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2" w:type="dxa"/>
        <w:tblLayout w:type="fixed"/>
        <w:tblLook w:val="0000"/>
      </w:tblPr>
      <w:tblGrid>
        <w:gridCol w:w="4140"/>
        <w:gridCol w:w="10620"/>
      </w:tblGrid>
      <w:tr w:rsidR="00002993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4140" w:type="dxa"/>
          </w:tcPr>
          <w:p w:rsidR="00002993" w:rsidRDefault="00002993">
            <w:pPr>
              <w:pStyle w:val="ConsNormal"/>
              <w:suppressAutoHyphens/>
              <w:jc w:val="right"/>
              <w:rPr>
                <w:sz w:val="20"/>
              </w:rPr>
            </w:pPr>
          </w:p>
        </w:tc>
        <w:tc>
          <w:tcPr>
            <w:tcW w:w="10620" w:type="dxa"/>
          </w:tcPr>
          <w:p w:rsidR="00BB518E" w:rsidRDefault="00BB518E" w:rsidP="00DC73DC">
            <w:pPr>
              <w:pStyle w:val="ConsNormal"/>
              <w:suppressAutoHyphens/>
              <w:spacing w:line="240" w:lineRule="exact"/>
              <w:ind w:left="5529" w:firstLine="0"/>
              <w:jc w:val="both"/>
              <w:rPr>
                <w:sz w:val="20"/>
              </w:rPr>
            </w:pPr>
          </w:p>
        </w:tc>
      </w:tr>
      <w:tr w:rsidR="00002993" w:rsidTr="00251C2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140" w:type="dxa"/>
          </w:tcPr>
          <w:p w:rsidR="00002993" w:rsidRDefault="00002993">
            <w:pPr>
              <w:pStyle w:val="ConsNonformat"/>
              <w:widowControl/>
              <w:suppressAutoHyphens/>
              <w:jc w:val="right"/>
              <w:rPr>
                <w:sz w:val="18"/>
              </w:rPr>
            </w:pPr>
          </w:p>
        </w:tc>
        <w:tc>
          <w:tcPr>
            <w:tcW w:w="10620" w:type="dxa"/>
          </w:tcPr>
          <w:p w:rsidR="00002993" w:rsidRDefault="00002993" w:rsidP="008844BF">
            <w:pPr>
              <w:pStyle w:val="ConsNormal"/>
              <w:suppressAutoHyphens/>
              <w:ind w:left="181" w:hanging="181"/>
              <w:jc w:val="center"/>
              <w:rPr>
                <w:sz w:val="20"/>
              </w:rPr>
            </w:pPr>
          </w:p>
        </w:tc>
      </w:tr>
    </w:tbl>
    <w:p w:rsidR="00263D04" w:rsidRPr="004D2A81" w:rsidRDefault="00002993" w:rsidP="00263D04">
      <w:pPr>
        <w:jc w:val="center"/>
        <w:rPr>
          <w:u w:val="single"/>
        </w:rPr>
      </w:pPr>
      <w:r w:rsidRPr="00263D04">
        <w:rPr>
          <w:u w:val="single"/>
        </w:rPr>
        <w:t>Сведения</w:t>
      </w:r>
      <w:r w:rsidRPr="008A1500">
        <w:rPr>
          <w:b/>
          <w:u w:val="single"/>
        </w:rPr>
        <w:t xml:space="preserve"> </w:t>
      </w:r>
      <w:r w:rsidR="00263D04" w:rsidRPr="004D2A81">
        <w:rPr>
          <w:u w:val="single"/>
        </w:rPr>
        <w:t>для размещения в сети Интернет</w:t>
      </w:r>
    </w:p>
    <w:p w:rsidR="00002993" w:rsidRPr="008A1500" w:rsidRDefault="00002993" w:rsidP="008A1500">
      <w:pPr>
        <w:pStyle w:val="2"/>
        <w:ind w:left="-284" w:right="-456" w:firstLine="142"/>
        <w:rPr>
          <w:b w:val="0"/>
          <w:u w:val="single"/>
        </w:rPr>
      </w:pPr>
      <w:r w:rsidRPr="008A1500">
        <w:rPr>
          <w:b w:val="0"/>
          <w:u w:val="single"/>
        </w:rPr>
        <w:t>о поступлении средств в избирательные фонды  кандидатов в представительные органы муниципальных образований и расходовании этих средств</w:t>
      </w:r>
    </w:p>
    <w:p w:rsidR="00002993" w:rsidRDefault="00002993">
      <w:pPr>
        <w:jc w:val="center"/>
        <w:rPr>
          <w:sz w:val="22"/>
          <w:szCs w:val="22"/>
          <w:vertAlign w:val="superscript"/>
        </w:rPr>
      </w:pPr>
      <w:proofErr w:type="gramStart"/>
      <w:r w:rsidRPr="00A70729">
        <w:rPr>
          <w:sz w:val="22"/>
          <w:szCs w:val="22"/>
          <w:vertAlign w:val="superscript"/>
        </w:rPr>
        <w:t xml:space="preserve">(на основании данных, представленных </w:t>
      </w:r>
      <w:r w:rsidR="00541872">
        <w:rPr>
          <w:sz w:val="22"/>
          <w:szCs w:val="22"/>
          <w:vertAlign w:val="superscript"/>
        </w:rPr>
        <w:t>подразделениями</w:t>
      </w:r>
      <w:r w:rsidRPr="00A70729">
        <w:rPr>
          <w:sz w:val="22"/>
          <w:szCs w:val="22"/>
          <w:vertAlign w:val="superscript"/>
        </w:rPr>
        <w:t xml:space="preserve"> Сбербанка России (</w:t>
      </w:r>
      <w:r w:rsidR="001D25D2" w:rsidRPr="00A70729">
        <w:rPr>
          <w:sz w:val="22"/>
          <w:szCs w:val="22"/>
          <w:vertAlign w:val="superscript"/>
        </w:rPr>
        <w:t>коммерческой организации</w:t>
      </w:r>
      <w:r w:rsidRPr="00A70729">
        <w:rPr>
          <w:sz w:val="22"/>
          <w:szCs w:val="22"/>
          <w:vertAlign w:val="superscript"/>
        </w:rPr>
        <w:t>)</w:t>
      </w:r>
      <w:proofErr w:type="gramEnd"/>
    </w:p>
    <w:p w:rsidR="00DC73DC" w:rsidRPr="00DC73DC" w:rsidRDefault="00002993">
      <w:pPr>
        <w:pStyle w:val="2"/>
        <w:rPr>
          <w:b w:val="0"/>
        </w:rPr>
      </w:pPr>
      <w:r w:rsidRPr="001D25D2">
        <w:rPr>
          <w:b w:val="0"/>
        </w:rPr>
        <w:t>Выборы депутатов</w:t>
      </w:r>
      <w:r w:rsidR="000B6304">
        <w:t xml:space="preserve"> </w:t>
      </w:r>
      <w:r w:rsidR="000B6304" w:rsidRPr="00DC73DC">
        <w:rPr>
          <w:b w:val="0"/>
        </w:rPr>
        <w:t>Ростовской-на-Дону городской Думы шестого созыва 13 сентября 2015 года</w:t>
      </w:r>
    </w:p>
    <w:p w:rsidR="00002993" w:rsidRPr="00DC73DC" w:rsidRDefault="00DC73DC">
      <w:pPr>
        <w:pStyle w:val="2"/>
        <w:rPr>
          <w:b w:val="0"/>
        </w:rPr>
      </w:pPr>
      <w:r w:rsidRPr="00DC73DC">
        <w:rPr>
          <w:b w:val="0"/>
        </w:rPr>
        <w:t>Ворошиловский одномандатный избирательный округ №1</w:t>
      </w:r>
      <w:r w:rsidR="000B6304" w:rsidRPr="00DC73DC">
        <w:rPr>
          <w:b w:val="0"/>
        </w:rPr>
        <w:t xml:space="preserve">  </w:t>
      </w:r>
    </w:p>
    <w:p w:rsidR="00002993" w:rsidRDefault="000B6304">
      <w:pPr>
        <w:spacing w:before="120"/>
        <w:jc w:val="right"/>
      </w:pPr>
      <w:r>
        <w:t>По состоянию на «</w:t>
      </w:r>
      <w:r w:rsidR="00AB04C7">
        <w:t>1</w:t>
      </w:r>
      <w:r w:rsidR="00F30200">
        <w:t>3</w:t>
      </w:r>
      <w:r w:rsidR="00DC73DC">
        <w:t xml:space="preserve">» </w:t>
      </w:r>
      <w:r w:rsidR="00416A33">
        <w:t>сентября</w:t>
      </w:r>
      <w:r w:rsidR="00DC73DC">
        <w:t xml:space="preserve">  </w:t>
      </w:r>
      <w:r w:rsidR="00002993" w:rsidRPr="00DC73DC">
        <w:t>20</w:t>
      </w:r>
      <w:r w:rsidRPr="00DC73DC">
        <w:t>15</w:t>
      </w:r>
      <w:r w:rsidR="00DC73DC">
        <w:t>г.</w:t>
      </w:r>
      <w:r w:rsidR="00002993">
        <w:t> </w:t>
      </w:r>
    </w:p>
    <w:p w:rsidR="001D25D2" w:rsidRDefault="001D25D2">
      <w:pPr>
        <w:spacing w:before="120"/>
        <w:jc w:val="right"/>
      </w:pPr>
    </w:p>
    <w:tbl>
      <w:tblPr>
        <w:tblW w:w="14710" w:type="dxa"/>
        <w:tblLook w:val="04A0"/>
      </w:tblPr>
      <w:tblGrid>
        <w:gridCol w:w="490"/>
        <w:gridCol w:w="1537"/>
        <w:gridCol w:w="784"/>
        <w:gridCol w:w="618"/>
        <w:gridCol w:w="212"/>
        <w:gridCol w:w="676"/>
        <w:gridCol w:w="1647"/>
        <w:gridCol w:w="1031"/>
        <w:gridCol w:w="635"/>
        <w:gridCol w:w="288"/>
        <w:gridCol w:w="612"/>
        <w:gridCol w:w="261"/>
        <w:gridCol w:w="1116"/>
        <w:gridCol w:w="821"/>
        <w:gridCol w:w="171"/>
        <w:gridCol w:w="1469"/>
        <w:gridCol w:w="836"/>
        <w:gridCol w:w="1506"/>
      </w:tblGrid>
      <w:tr w:rsidR="00405151" w:rsidRPr="00895063" w:rsidTr="00DC3744">
        <w:trPr>
          <w:trHeight w:val="48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№</w:t>
            </w:r>
            <w:r w:rsidRPr="00895063">
              <w:rPr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895063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95063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Поступило средств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Израсходовано средств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81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Возвращено средств</w:t>
            </w:r>
          </w:p>
        </w:tc>
      </w:tr>
      <w:tr w:rsidR="00405151" w:rsidRPr="00895063" w:rsidTr="00DC3744">
        <w:trPr>
          <w:trHeight w:val="95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965E2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 </w:t>
            </w:r>
            <w:r>
              <w:rPr>
                <w:bCs/>
                <w:color w:val="000000"/>
                <w:sz w:val="20"/>
                <w:szCs w:val="20"/>
              </w:rPr>
              <w:t xml:space="preserve">50 </w:t>
            </w:r>
            <w:r w:rsidRPr="00895063">
              <w:rPr>
                <w:bCs/>
                <w:color w:val="000000"/>
                <w:sz w:val="20"/>
                <w:szCs w:val="20"/>
              </w:rPr>
              <w:t>тыс. рублей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81040" w:rsidRPr="00895063" w:rsidTr="00DC3744">
        <w:trPr>
          <w:trHeight w:val="101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895063" w:rsidRDefault="00881040" w:rsidP="00733C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пожертвования от юридических лиц на сумму, превышающую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95063">
              <w:rPr>
                <w:bCs/>
                <w:color w:val="000000"/>
                <w:sz w:val="20"/>
                <w:szCs w:val="20"/>
              </w:rPr>
              <w:t>5 тыс. рублей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895063" w:rsidRDefault="00881040" w:rsidP="00EC40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пожертвования от граждан на сумму, превышающую 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95063">
              <w:rPr>
                <w:bCs/>
                <w:color w:val="000000"/>
                <w:sz w:val="20"/>
                <w:szCs w:val="20"/>
              </w:rPr>
              <w:t>0 тыс. рублей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сумма, 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Основание возврата</w:t>
            </w:r>
          </w:p>
        </w:tc>
      </w:tr>
      <w:tr w:rsidR="00881040" w:rsidRPr="00895063" w:rsidTr="00DC3744">
        <w:trPr>
          <w:trHeight w:val="86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сумма,</w:t>
            </w:r>
          </w:p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 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881040" w:rsidRPr="00895063" w:rsidRDefault="00881040" w:rsidP="00EC40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кол-во граждан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25" w:rsidRPr="00EC40E3" w:rsidTr="00DC374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895063" w:rsidRDefault="00965E2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F5B6A" w:rsidRPr="00EC40E3" w:rsidTr="00DC374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0B63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1C2C">
              <w:rPr>
                <w:bCs/>
                <w:color w:val="000000"/>
                <w:sz w:val="20"/>
                <w:szCs w:val="20"/>
              </w:rPr>
              <w:t>Бессонов Андрей Владимирович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AD035B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416A33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251C2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251C2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165F5" w:rsidRPr="00EC40E3" w:rsidTr="00DC374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Pr="00251C2C" w:rsidRDefault="006165F5" w:rsidP="000B63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Вакулов Борис Григорьевич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416A33" w:rsidP="00416A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6165F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6165F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416A33" w:rsidP="00416A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6165F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6165F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F5" w:rsidRDefault="006165F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51C2C" w:rsidRPr="00EC40E3" w:rsidTr="00DC374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DC3744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1C2C">
              <w:rPr>
                <w:bCs/>
                <w:color w:val="000000"/>
                <w:sz w:val="20"/>
                <w:szCs w:val="20"/>
              </w:rPr>
              <w:t>Колбасин Святослав Александрович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B64A2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B64A28" w:rsidP="00416A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51C2C" w:rsidRPr="00EC40E3" w:rsidTr="00DC374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DC3744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Рябоконов Геннадий Викторович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9D1F42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AD035B">
              <w:rPr>
                <w:bCs/>
                <w:color w:val="000000"/>
                <w:sz w:val="20"/>
                <w:szCs w:val="20"/>
              </w:rPr>
              <w:t>9</w:t>
            </w:r>
            <w:r w:rsidR="00E7640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9D1F42" w:rsidRPr="00895063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F42" w:rsidRPr="009D1F42" w:rsidRDefault="009D1F42" w:rsidP="009D1F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F42">
              <w:rPr>
                <w:bCs/>
                <w:color w:val="000000"/>
                <w:sz w:val="20"/>
                <w:szCs w:val="20"/>
              </w:rPr>
              <w:t>ПАО Роствертол</w:t>
            </w:r>
          </w:p>
          <w:p w:rsidR="009D1F42" w:rsidRPr="009D1F42" w:rsidRDefault="009D1F42" w:rsidP="009D1F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F42">
              <w:rPr>
                <w:bCs/>
                <w:color w:val="000000"/>
                <w:sz w:val="20"/>
                <w:szCs w:val="20"/>
              </w:rPr>
              <w:t>ПАО Донкомбанк</w:t>
            </w:r>
          </w:p>
          <w:p w:rsidR="00251C2C" w:rsidRPr="00895063" w:rsidRDefault="009D1F42" w:rsidP="009D1F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F42">
              <w:rPr>
                <w:bCs/>
                <w:color w:val="000000"/>
                <w:sz w:val="20"/>
                <w:szCs w:val="20"/>
              </w:rPr>
              <w:t>ППО ОАО Роствертол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AD035B" w:rsidP="007739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  <w:r w:rsidR="00E7640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9D1F42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D035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AB04C7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AB04C7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AB04C7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251C2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Pr="00895063" w:rsidRDefault="00AB04C7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Оплата услуг агитаторов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D1F42" w:rsidRPr="00895063" w:rsidRDefault="009D1F42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9D1F42" w:rsidP="009D1F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F42">
              <w:rPr>
                <w:bCs/>
                <w:color w:val="000000"/>
                <w:sz w:val="20"/>
                <w:szCs w:val="20"/>
              </w:rPr>
              <w:t xml:space="preserve">Возврат средств юридическим лицам в </w:t>
            </w:r>
            <w:proofErr w:type="gramStart"/>
            <w:r w:rsidRPr="009D1F42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1F42">
              <w:rPr>
                <w:bCs/>
                <w:color w:val="000000"/>
                <w:sz w:val="20"/>
                <w:szCs w:val="20"/>
              </w:rPr>
              <w:t xml:space="preserve">/п отсутствовала информация об отсутствии ограничений </w:t>
            </w:r>
            <w:r>
              <w:rPr>
                <w:bCs/>
                <w:color w:val="000000"/>
                <w:sz w:val="20"/>
                <w:szCs w:val="20"/>
              </w:rPr>
              <w:t xml:space="preserve"> и дат</w:t>
            </w:r>
            <w:r w:rsidR="00C562CA">
              <w:rPr>
                <w:bCs/>
                <w:color w:val="000000"/>
                <w:sz w:val="20"/>
                <w:szCs w:val="20"/>
              </w:rPr>
              <w:t>е</w:t>
            </w:r>
            <w:r>
              <w:rPr>
                <w:bCs/>
                <w:color w:val="000000"/>
                <w:sz w:val="20"/>
                <w:szCs w:val="20"/>
              </w:rPr>
              <w:t xml:space="preserve"> регистрации</w:t>
            </w:r>
            <w:r w:rsidR="000827C7">
              <w:rPr>
                <w:bCs/>
                <w:color w:val="000000"/>
                <w:sz w:val="20"/>
                <w:szCs w:val="20"/>
              </w:rPr>
              <w:t xml:space="preserve">(п. 9 ст. 58 Федерального закона от </w:t>
            </w:r>
            <w:r w:rsidR="000827C7">
              <w:rPr>
                <w:bCs/>
                <w:color w:val="000000"/>
                <w:sz w:val="20"/>
                <w:szCs w:val="20"/>
              </w:rPr>
              <w:lastRenderedPageBreak/>
              <w:t>12.06.02 г. № 67-ФЗ)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9D1F42" w:rsidRDefault="009D1F42" w:rsidP="009D1F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F42">
              <w:rPr>
                <w:bCs/>
                <w:color w:val="000000"/>
                <w:sz w:val="20"/>
                <w:szCs w:val="20"/>
              </w:rPr>
              <w:t xml:space="preserve">Возврат средств </w:t>
            </w:r>
            <w:r>
              <w:rPr>
                <w:bCs/>
                <w:color w:val="000000"/>
                <w:sz w:val="20"/>
                <w:szCs w:val="20"/>
              </w:rPr>
              <w:t>физическим</w:t>
            </w:r>
            <w:r w:rsidRPr="009D1F42">
              <w:rPr>
                <w:bCs/>
                <w:color w:val="000000"/>
                <w:sz w:val="20"/>
                <w:szCs w:val="20"/>
              </w:rPr>
              <w:t xml:space="preserve"> лицам в </w:t>
            </w:r>
            <w:proofErr w:type="gramStart"/>
            <w:r w:rsidRPr="009D1F42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1F42">
              <w:rPr>
                <w:bCs/>
                <w:color w:val="000000"/>
                <w:sz w:val="20"/>
                <w:szCs w:val="20"/>
              </w:rPr>
              <w:t xml:space="preserve">/п отсутствовала информация </w:t>
            </w:r>
            <w:r>
              <w:rPr>
                <w:bCs/>
                <w:color w:val="000000"/>
                <w:sz w:val="20"/>
                <w:szCs w:val="20"/>
              </w:rPr>
              <w:t>о дате рождения, паспортных данных, гражданстве</w:t>
            </w:r>
            <w:r w:rsidR="000827C7">
              <w:rPr>
                <w:bCs/>
                <w:color w:val="000000"/>
                <w:sz w:val="20"/>
                <w:szCs w:val="20"/>
              </w:rPr>
              <w:t>(п. 9 ст. 58 Федерального закона от 12.06.02 г. № 67-ФЗ)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51C2C" w:rsidRPr="00EC40E3" w:rsidTr="00DC374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DC3744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Ширяев Игорь Михайлович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7640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6165F5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7640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2C" w:rsidRDefault="00251C2C" w:rsidP="00251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51C2C" w:rsidRPr="00EC40E3" w:rsidTr="00DC3744">
        <w:trPr>
          <w:trHeight w:val="30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251C2C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DC3744" w:rsidP="00B64A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6A33">
              <w:rPr>
                <w:bCs/>
                <w:color w:val="000000"/>
                <w:sz w:val="20"/>
                <w:szCs w:val="20"/>
              </w:rPr>
              <w:t>6</w:t>
            </w:r>
            <w:r w:rsidR="00B64A28">
              <w:rPr>
                <w:bCs/>
                <w:color w:val="000000"/>
                <w:sz w:val="20"/>
                <w:szCs w:val="20"/>
              </w:rPr>
              <w:t>8</w:t>
            </w:r>
            <w:r w:rsidR="00416A33">
              <w:rPr>
                <w:bCs/>
                <w:color w:val="000000"/>
                <w:sz w:val="20"/>
                <w:szCs w:val="20"/>
              </w:rPr>
              <w:t>,6</w:t>
            </w:r>
            <w:r w:rsidR="00E7640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DC3744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9D1F42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DC3744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  <w:r w:rsidR="00E7640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DC3744" w:rsidP="00AD0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AB04C7" w:rsidP="00416A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9D1F42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AB04C7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DC374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9D1F42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2C" w:rsidRPr="00895063" w:rsidRDefault="00C562CA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251C2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C" w:rsidRDefault="009D1F42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51C2C" w:rsidTr="00DC3744">
        <w:tblPrEx>
          <w:tblLook w:val="0000"/>
        </w:tblPrEx>
        <w:trPr>
          <w:gridAfter w:val="3"/>
          <w:wAfter w:w="3754" w:type="dxa"/>
          <w:trHeight w:val="472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bottom"/>
          </w:tcPr>
          <w:p w:rsidR="00251C2C" w:rsidRDefault="00251C2C">
            <w:pPr>
              <w:pStyle w:val="ConsNormal"/>
              <w:suppressAutoHyphens/>
              <w:ind w:left="-14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Руководитель КРС </w:t>
            </w:r>
            <w:proofErr w:type="gramStart"/>
            <w:r>
              <w:rPr>
                <w:b/>
                <w:bCs/>
                <w:sz w:val="24"/>
              </w:rPr>
              <w:t>при</w:t>
            </w:r>
            <w:proofErr w:type="gramEnd"/>
            <w:r>
              <w:rPr>
                <w:b/>
                <w:bCs/>
                <w:sz w:val="24"/>
              </w:rPr>
              <w:t xml:space="preserve"> ОИК</w:t>
            </w:r>
          </w:p>
        </w:tc>
        <w:tc>
          <w:tcPr>
            <w:tcW w:w="894" w:type="dxa"/>
            <w:gridSpan w:val="2"/>
            <w:vAlign w:val="center"/>
          </w:tcPr>
          <w:p w:rsidR="00251C2C" w:rsidRDefault="00251C2C">
            <w:pPr>
              <w:pStyle w:val="ConsNormal"/>
              <w:suppressAutoHyphens/>
              <w:ind w:left="-124" w:right="-108" w:firstLine="0"/>
              <w:jc w:val="center"/>
              <w:rPr>
                <w:sz w:val="24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  <w:vAlign w:val="center"/>
          </w:tcPr>
          <w:p w:rsidR="00251C2C" w:rsidRDefault="00251C2C">
            <w:pPr>
              <w:pStyle w:val="ConsNormal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51C2C" w:rsidRDefault="00251C2C">
            <w:pPr>
              <w:pStyle w:val="ConsNormal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251C2C" w:rsidRDefault="00251C2C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51C2C" w:rsidRDefault="00251C2C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В.В. Ирхина</w:t>
            </w:r>
          </w:p>
        </w:tc>
      </w:tr>
      <w:tr w:rsidR="00251C2C" w:rsidTr="00DC3744">
        <w:tblPrEx>
          <w:tblLook w:val="0000"/>
        </w:tblPrEx>
        <w:trPr>
          <w:gridAfter w:val="3"/>
          <w:wAfter w:w="3754" w:type="dxa"/>
          <w:trHeight w:val="858"/>
        </w:trPr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:rsidR="00251C2C" w:rsidRDefault="00251C2C">
            <w:pPr>
              <w:pStyle w:val="ConsNormal"/>
              <w:suppressAutoHyphens/>
              <w:ind w:firstLine="0"/>
              <w:rPr>
                <w:sz w:val="24"/>
                <w:vertAlign w:val="superscript"/>
              </w:rPr>
            </w:pPr>
            <w:r>
              <w:rPr>
                <w:bCs/>
                <w:sz w:val="20"/>
                <w:vertAlign w:val="superscript"/>
              </w:rPr>
              <w:t>(Должность лица, подписавшего Сведения</w:t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894" w:type="dxa"/>
            <w:gridSpan w:val="2"/>
          </w:tcPr>
          <w:p w:rsidR="00251C2C" w:rsidRDefault="00251C2C">
            <w:pPr>
              <w:suppressAutoHyphens/>
              <w:ind w:left="-124" w:right="-108"/>
              <w:rPr>
                <w:snapToGrid w:val="0"/>
              </w:rPr>
            </w:pPr>
          </w:p>
          <w:p w:rsidR="00251C2C" w:rsidRDefault="00251C2C">
            <w:pPr>
              <w:suppressAutoHyphens/>
              <w:ind w:left="-124" w:right="-108"/>
              <w:rPr>
                <w:snapToGrid w:val="0"/>
              </w:rPr>
            </w:pPr>
          </w:p>
          <w:p w:rsidR="00251C2C" w:rsidRDefault="00251C2C">
            <w:pPr>
              <w:pStyle w:val="ConsNormal"/>
              <w:suppressAutoHyphens/>
              <w:ind w:left="-124" w:right="-108" w:firstLine="0"/>
              <w:rPr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</w:tcPr>
          <w:p w:rsidR="00251C2C" w:rsidRDefault="00251C2C">
            <w:pPr>
              <w:pStyle w:val="ConsNormal"/>
              <w:suppressAutoHyphens/>
              <w:ind w:left="-108" w:right="-84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900" w:type="dxa"/>
            <w:gridSpan w:val="2"/>
          </w:tcPr>
          <w:p w:rsidR="00251C2C" w:rsidRDefault="00251C2C">
            <w:pPr>
              <w:pStyle w:val="ConsNormal"/>
              <w:suppressAutoHyphens/>
              <w:ind w:firstLine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:rsidR="00251C2C" w:rsidRDefault="00251C2C">
            <w:pPr>
              <w:pStyle w:val="ConsNormal"/>
              <w:suppressAutoHyphens/>
              <w:ind w:left="32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(инициалы, фамилия)</w:t>
            </w:r>
          </w:p>
        </w:tc>
      </w:tr>
    </w:tbl>
    <w:p w:rsidR="00002993" w:rsidRDefault="00002993" w:rsidP="00C70935">
      <w:pPr>
        <w:suppressAutoHyphens/>
      </w:pPr>
      <w:r>
        <w:rPr>
          <w:sz w:val="20"/>
        </w:rPr>
        <w:t>«</w:t>
      </w:r>
      <w:r w:rsidR="00AB04C7">
        <w:rPr>
          <w:sz w:val="20"/>
          <w:u w:val="single"/>
        </w:rPr>
        <w:t>1</w:t>
      </w:r>
      <w:r w:rsidR="00F30200">
        <w:rPr>
          <w:sz w:val="20"/>
          <w:u w:val="single"/>
        </w:rPr>
        <w:t>3</w:t>
      </w:r>
      <w:r w:rsidR="00C82894">
        <w:rPr>
          <w:sz w:val="20"/>
        </w:rPr>
        <w:t>» _</w:t>
      </w:r>
      <w:r w:rsidR="00416A33">
        <w:rPr>
          <w:sz w:val="20"/>
          <w:u w:val="single"/>
        </w:rPr>
        <w:t>сентября</w:t>
      </w:r>
      <w:r w:rsidR="00C82894">
        <w:rPr>
          <w:sz w:val="20"/>
        </w:rPr>
        <w:t>__20</w:t>
      </w:r>
      <w:r w:rsidR="000B6304">
        <w:rPr>
          <w:sz w:val="20"/>
          <w:u w:val="single"/>
        </w:rPr>
        <w:t>15г.</w:t>
      </w:r>
    </w:p>
    <w:sectPr w:rsidR="00002993" w:rsidSect="00251C2C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grammar="clean"/>
  <w:defaultTabStop w:val="708"/>
  <w:noPunctuationKerning/>
  <w:characterSpacingControl w:val="doNotCompress"/>
  <w:compat/>
  <w:rsids>
    <w:rsidRoot w:val="00790D14"/>
    <w:rsid w:val="00002993"/>
    <w:rsid w:val="00066A2C"/>
    <w:rsid w:val="000827C7"/>
    <w:rsid w:val="000B6304"/>
    <w:rsid w:val="000D15FD"/>
    <w:rsid w:val="000D1BAA"/>
    <w:rsid w:val="000D3CC1"/>
    <w:rsid w:val="00125F58"/>
    <w:rsid w:val="001B673E"/>
    <w:rsid w:val="001D25D2"/>
    <w:rsid w:val="00251C2C"/>
    <w:rsid w:val="00263D04"/>
    <w:rsid w:val="002F30E3"/>
    <w:rsid w:val="00311D99"/>
    <w:rsid w:val="00333469"/>
    <w:rsid w:val="003624D4"/>
    <w:rsid w:val="003A7485"/>
    <w:rsid w:val="003B08A1"/>
    <w:rsid w:val="004007E9"/>
    <w:rsid w:val="00405151"/>
    <w:rsid w:val="00416A33"/>
    <w:rsid w:val="004522D5"/>
    <w:rsid w:val="004527A8"/>
    <w:rsid w:val="004D2A81"/>
    <w:rsid w:val="0051225D"/>
    <w:rsid w:val="005372DD"/>
    <w:rsid w:val="00541872"/>
    <w:rsid w:val="00564FA0"/>
    <w:rsid w:val="005E3C2D"/>
    <w:rsid w:val="006165F5"/>
    <w:rsid w:val="006647BC"/>
    <w:rsid w:val="00695CE4"/>
    <w:rsid w:val="006B5A9A"/>
    <w:rsid w:val="006E181C"/>
    <w:rsid w:val="00724E96"/>
    <w:rsid w:val="00733C95"/>
    <w:rsid w:val="007355E5"/>
    <w:rsid w:val="00773989"/>
    <w:rsid w:val="007820C2"/>
    <w:rsid w:val="00790D14"/>
    <w:rsid w:val="007A39E2"/>
    <w:rsid w:val="00876122"/>
    <w:rsid w:val="00881040"/>
    <w:rsid w:val="008844BF"/>
    <w:rsid w:val="00895063"/>
    <w:rsid w:val="008A1500"/>
    <w:rsid w:val="00965E25"/>
    <w:rsid w:val="009D1F42"/>
    <w:rsid w:val="00A217AF"/>
    <w:rsid w:val="00A70729"/>
    <w:rsid w:val="00A7680B"/>
    <w:rsid w:val="00AA2499"/>
    <w:rsid w:val="00AB04C7"/>
    <w:rsid w:val="00AC607D"/>
    <w:rsid w:val="00AD035B"/>
    <w:rsid w:val="00AE3F89"/>
    <w:rsid w:val="00AF5B6A"/>
    <w:rsid w:val="00B64A28"/>
    <w:rsid w:val="00B86B02"/>
    <w:rsid w:val="00B970C9"/>
    <w:rsid w:val="00BA57CD"/>
    <w:rsid w:val="00BB518E"/>
    <w:rsid w:val="00C15AC4"/>
    <w:rsid w:val="00C24912"/>
    <w:rsid w:val="00C4795B"/>
    <w:rsid w:val="00C562CA"/>
    <w:rsid w:val="00C70935"/>
    <w:rsid w:val="00C82894"/>
    <w:rsid w:val="00CB7B46"/>
    <w:rsid w:val="00CE0B94"/>
    <w:rsid w:val="00D51726"/>
    <w:rsid w:val="00D704E5"/>
    <w:rsid w:val="00DC3744"/>
    <w:rsid w:val="00DC73DC"/>
    <w:rsid w:val="00E76400"/>
    <w:rsid w:val="00EC40E3"/>
    <w:rsid w:val="00F30200"/>
    <w:rsid w:val="00F41F5A"/>
    <w:rsid w:val="00F52B76"/>
    <w:rsid w:val="00F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---9">
    <w:name w:val="Таблица-Обычный-ПоЦентру-9"/>
    <w:basedOn w:val="a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</dc:creator>
  <cp:lastModifiedBy>админ</cp:lastModifiedBy>
  <cp:revision>2</cp:revision>
  <cp:lastPrinted>2011-10-27T07:18:00Z</cp:lastPrinted>
  <dcterms:created xsi:type="dcterms:W3CDTF">2015-09-12T10:47:00Z</dcterms:created>
  <dcterms:modified xsi:type="dcterms:W3CDTF">2015-09-12T10:47:00Z</dcterms:modified>
</cp:coreProperties>
</file>