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78" w:rsidRDefault="00385178" w:rsidP="00385178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</w:t>
      </w:r>
    </w:p>
    <w:p w:rsidR="00385178" w:rsidRDefault="00385178" w:rsidP="00385178">
      <w:pPr>
        <w:pStyle w:val="a4"/>
        <w:ind w:left="4962"/>
        <w:rPr>
          <w:color w:val="000000"/>
          <w:sz w:val="20"/>
          <w:szCs w:val="20"/>
        </w:rPr>
      </w:pPr>
    </w:p>
    <w:p w:rsidR="00385178" w:rsidRDefault="00385178" w:rsidP="00385178">
      <w:pPr>
        <w:pStyle w:val="a4"/>
        <w:ind w:left="48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УТВЕРЖДЕНО</w:t>
      </w:r>
    </w:p>
    <w:p w:rsidR="00385178" w:rsidRDefault="00385178" w:rsidP="00385178">
      <w:pPr>
        <w:pStyle w:val="a4"/>
        <w:ind w:left="45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постановлением Муниципальной избирательной комиссией города Ростова-на-Дону</w:t>
      </w:r>
    </w:p>
    <w:p w:rsidR="00385178" w:rsidRDefault="00385178" w:rsidP="00385178">
      <w:pPr>
        <w:pStyle w:val="a4"/>
        <w:ind w:left="439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06.08.2020 года №44-3</w:t>
      </w:r>
    </w:p>
    <w:p w:rsidR="00385178" w:rsidRDefault="00385178" w:rsidP="00385178">
      <w:pPr>
        <w:pStyle w:val="a4"/>
        <w:jc w:val="right"/>
        <w:rPr>
          <w:color w:val="000000"/>
          <w:szCs w:val="28"/>
        </w:rPr>
      </w:pPr>
    </w:p>
    <w:p w:rsidR="00385178" w:rsidRDefault="00385178" w:rsidP="00385178">
      <w:pPr>
        <w:pStyle w:val="a4"/>
        <w:rPr>
          <w:b/>
          <w:color w:val="000000"/>
          <w:szCs w:val="28"/>
        </w:rPr>
      </w:pPr>
    </w:p>
    <w:p w:rsidR="00385178" w:rsidRDefault="00385178" w:rsidP="00385178">
      <w:pPr>
        <w:pStyle w:val="a4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</w:t>
      </w:r>
    </w:p>
    <w:p w:rsidR="00385178" w:rsidRDefault="00385178" w:rsidP="00385178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«Мой голос важен»</w:t>
      </w:r>
    </w:p>
    <w:p w:rsidR="00385178" w:rsidRDefault="00385178" w:rsidP="00385178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избирателей города Ростова-на-Дону в возрасте от 18 до 30 лет</w:t>
      </w:r>
    </w:p>
    <w:p w:rsidR="009B6F7B" w:rsidRPr="009B6F7B" w:rsidRDefault="009B6F7B" w:rsidP="009B6F7B">
      <w:pPr>
        <w:pStyle w:val="a4"/>
        <w:spacing w:line="360" w:lineRule="auto"/>
        <w:ind w:left="714"/>
        <w:jc w:val="left"/>
        <w:rPr>
          <w:b/>
          <w:color w:val="000000"/>
          <w:szCs w:val="28"/>
        </w:rPr>
      </w:pPr>
    </w:p>
    <w:p w:rsidR="00385178" w:rsidRDefault="00385178" w:rsidP="00385178">
      <w:pPr>
        <w:pStyle w:val="a4"/>
        <w:numPr>
          <w:ilvl w:val="0"/>
          <w:numId w:val="1"/>
        </w:numPr>
        <w:spacing w:line="360" w:lineRule="auto"/>
        <w:ind w:left="714" w:hanging="35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Общие положения </w:t>
      </w:r>
    </w:p>
    <w:p w:rsidR="00385178" w:rsidRDefault="00385178" w:rsidP="00C15930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</w:t>
      </w:r>
      <w:r w:rsidR="00BA4CA7">
        <w:rPr>
          <w:color w:val="000000"/>
          <w:szCs w:val="28"/>
        </w:rPr>
        <w:t xml:space="preserve"> «Мой голос важен» (далее-Конкурс)</w:t>
      </w:r>
      <w:r>
        <w:rPr>
          <w:color w:val="000000"/>
          <w:szCs w:val="28"/>
        </w:rPr>
        <w:t xml:space="preserve"> проводится с целью </w:t>
      </w:r>
      <w:r w:rsidR="009B6F7B" w:rsidRPr="004C3B13">
        <w:rPr>
          <w:color w:val="000000"/>
          <w:szCs w:val="28"/>
        </w:rPr>
        <w:t>формирования позитивного отношения к избирательной кампании по выборам депутатов Ростовской-на-Дону городской Думы седьмого созыва в Единый день голосования 13 сентября 2020 года, повышения гражданской активности и уровня общей правовой культуры молодых изб</w:t>
      </w:r>
      <w:r w:rsidR="009B6F7B">
        <w:rPr>
          <w:color w:val="000000"/>
          <w:szCs w:val="28"/>
        </w:rPr>
        <w:t>ирателей города Ростова-на-Дону</w:t>
      </w:r>
      <w:r>
        <w:rPr>
          <w:color w:val="000000"/>
          <w:szCs w:val="28"/>
        </w:rPr>
        <w:t>.</w:t>
      </w:r>
    </w:p>
    <w:p w:rsidR="00385178" w:rsidRDefault="00385178" w:rsidP="00C15930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Организационное и методическое обеспечение проведения Конкурса и деятельности Конкурсной комиссии осуществляет Муниципальная избирательная комиссия города Ростова-на-Дону.</w:t>
      </w:r>
    </w:p>
    <w:p w:rsidR="009B6F7B" w:rsidRDefault="009B6F7B" w:rsidP="00C15930">
      <w:pPr>
        <w:pStyle w:val="a4"/>
        <w:tabs>
          <w:tab w:val="left" w:pos="567"/>
        </w:tabs>
        <w:spacing w:line="360" w:lineRule="auto"/>
        <w:ind w:left="567"/>
        <w:jc w:val="both"/>
        <w:rPr>
          <w:color w:val="000000"/>
          <w:szCs w:val="28"/>
        </w:rPr>
      </w:pPr>
    </w:p>
    <w:p w:rsidR="00385178" w:rsidRDefault="00385178" w:rsidP="00C15930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714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Условия проведения </w:t>
      </w:r>
      <w:r w:rsidR="00BA4CA7">
        <w:rPr>
          <w:b/>
          <w:color w:val="000000"/>
          <w:szCs w:val="28"/>
        </w:rPr>
        <w:t>К</w:t>
      </w:r>
      <w:r>
        <w:rPr>
          <w:b/>
          <w:color w:val="000000"/>
          <w:szCs w:val="28"/>
        </w:rPr>
        <w:t>онкурса.</w:t>
      </w:r>
    </w:p>
    <w:p w:rsidR="00385178" w:rsidRDefault="00385178" w:rsidP="00C15930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Участниками Конкурса могут быть лица, </w:t>
      </w:r>
      <w:r w:rsidR="00472F44">
        <w:rPr>
          <w:color w:val="000000"/>
          <w:szCs w:val="28"/>
        </w:rPr>
        <w:t>зарегистрированные</w:t>
      </w:r>
      <w:r w:rsidR="009B6F7B">
        <w:rPr>
          <w:color w:val="000000"/>
          <w:szCs w:val="28"/>
        </w:rPr>
        <w:t xml:space="preserve"> по месту жительства </w:t>
      </w:r>
      <w:r>
        <w:rPr>
          <w:color w:val="000000"/>
          <w:szCs w:val="28"/>
        </w:rPr>
        <w:t xml:space="preserve">в городе Ростове-на-Дону в возрасте от 18 (на момент 13 сентября 2020 года Участнику должно исполниться 18 лет) до 30 лет, представившие конкурсные работы в соответствии с условиями Конкурса. </w:t>
      </w:r>
    </w:p>
    <w:p w:rsidR="00385178" w:rsidRDefault="00385178" w:rsidP="00C15930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Конкурсная работа может быть выполнена как одним автором, так и авторским коллективом.</w:t>
      </w:r>
    </w:p>
    <w:p w:rsidR="00385178" w:rsidRDefault="00385178" w:rsidP="00C15930">
      <w:pPr>
        <w:pStyle w:val="a4"/>
        <w:tabs>
          <w:tab w:val="left" w:pos="567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2.3. Конкурсная работа должна быть размещен</w:t>
      </w:r>
      <w:r w:rsidR="00BA4CA7">
        <w:rPr>
          <w:color w:val="000000"/>
          <w:szCs w:val="28"/>
        </w:rPr>
        <w:t>а на личном аккаунте участника К</w:t>
      </w:r>
      <w:r>
        <w:rPr>
          <w:color w:val="000000"/>
          <w:szCs w:val="28"/>
        </w:rPr>
        <w:t>онкурса в одной из социальных сетей (</w:t>
      </w:r>
      <w:proofErr w:type="spellStart"/>
      <w:r>
        <w:rPr>
          <w:color w:val="000000"/>
          <w:szCs w:val="28"/>
        </w:rPr>
        <w:t>Вконтакте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Instagram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Facebook</w:t>
      </w:r>
      <w:r>
        <w:rPr>
          <w:color w:val="000000"/>
          <w:szCs w:val="28"/>
        </w:rPr>
        <w:t xml:space="preserve">) и находится в открытом доступе. </w:t>
      </w:r>
    </w:p>
    <w:p w:rsidR="00385178" w:rsidRDefault="00385178" w:rsidP="00C15930">
      <w:pPr>
        <w:pStyle w:val="a4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Конкурсная комиссия подводит итоги и определяет победителей Конкурса до 19:00 </w:t>
      </w:r>
      <w:r w:rsidR="00472F44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9 сентября 2020 года. </w:t>
      </w:r>
    </w:p>
    <w:p w:rsidR="00385178" w:rsidRDefault="00385178" w:rsidP="00C15930">
      <w:pPr>
        <w:pStyle w:val="a4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Принимая участие в Конкурсе, участник дает согласие Муниципальной избирательной комиссии города Ростова-на-Дону на использование представленной им работы по своему усмотрению, в том числе для тиражирования и распространения. </w:t>
      </w:r>
    </w:p>
    <w:p w:rsidR="00385178" w:rsidRDefault="00385178" w:rsidP="00C15930">
      <w:pPr>
        <w:pStyle w:val="a4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Факт подачи работ на Конкурс означает передачу автором прав использования видеоролика, в том числе путем размещения на официальном сайте Муниципальной избирательной комиссии города Ростова-на-Дону и иных Интернет-ресурсах, в средствах массовой информации. </w:t>
      </w:r>
    </w:p>
    <w:p w:rsidR="00472F44" w:rsidRDefault="00472F44" w:rsidP="00C15930">
      <w:pPr>
        <w:pStyle w:val="a4"/>
        <w:tabs>
          <w:tab w:val="left" w:pos="567"/>
        </w:tabs>
        <w:spacing w:line="360" w:lineRule="auto"/>
        <w:ind w:left="567"/>
        <w:jc w:val="both"/>
        <w:rPr>
          <w:color w:val="000000"/>
          <w:szCs w:val="28"/>
        </w:rPr>
      </w:pPr>
    </w:p>
    <w:p w:rsidR="00385178" w:rsidRDefault="00385178" w:rsidP="00C15930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Условия участия в </w:t>
      </w:r>
      <w:r w:rsidR="00BA4CA7">
        <w:rPr>
          <w:b/>
          <w:bCs/>
          <w:color w:val="000000"/>
          <w:szCs w:val="28"/>
        </w:rPr>
        <w:t>К</w:t>
      </w:r>
      <w:r>
        <w:rPr>
          <w:b/>
          <w:bCs/>
          <w:color w:val="000000"/>
          <w:szCs w:val="28"/>
        </w:rPr>
        <w:t xml:space="preserve">онкурсе 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Хронометраж ролика не может превышать 1 (одной) минуты.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Конкурсная работа должна быть размещена на личном аккаунте (странице) в одной из социальных сетей: </w:t>
      </w:r>
      <w:proofErr w:type="spellStart"/>
      <w:r>
        <w:rPr>
          <w:color w:val="000000"/>
          <w:szCs w:val="28"/>
        </w:rPr>
        <w:t>Вконтакте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Instagram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Facebook</w:t>
      </w:r>
      <w:r w:rsidRPr="00385178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r w:rsidRPr="003851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метками (</w:t>
      </w:r>
      <w:proofErr w:type="spellStart"/>
      <w:r>
        <w:rPr>
          <w:color w:val="000000"/>
          <w:szCs w:val="28"/>
        </w:rPr>
        <w:t>хештегами</w:t>
      </w:r>
      <w:proofErr w:type="spellEnd"/>
      <w:r>
        <w:rPr>
          <w:color w:val="000000"/>
          <w:szCs w:val="28"/>
        </w:rPr>
        <w:t>) #</w:t>
      </w:r>
      <w:proofErr w:type="spellStart"/>
      <w:r>
        <w:rPr>
          <w:rStyle w:val="a5"/>
          <w:b w:val="0"/>
          <w:color w:val="000000"/>
          <w:szCs w:val="28"/>
        </w:rPr>
        <w:t>МойГолосВажен</w:t>
      </w:r>
      <w:proofErr w:type="spellEnd"/>
      <w:r>
        <w:rPr>
          <w:color w:val="000000"/>
          <w:szCs w:val="28"/>
        </w:rPr>
        <w:t xml:space="preserve"> #ВыборыРостов2020 </w:t>
      </w:r>
      <w:r>
        <w:rPr>
          <w:bCs/>
          <w:color w:val="000000"/>
          <w:szCs w:val="28"/>
        </w:rPr>
        <w:t xml:space="preserve">с 12:00 10 августа 2020 до 15:00 </w:t>
      </w:r>
      <w:r w:rsidR="00472F44">
        <w:rPr>
          <w:bCs/>
          <w:color w:val="000000"/>
          <w:szCs w:val="28"/>
        </w:rPr>
        <w:t>0</w:t>
      </w:r>
      <w:r>
        <w:rPr>
          <w:bCs/>
          <w:color w:val="000000"/>
          <w:szCs w:val="28"/>
        </w:rPr>
        <w:t>7 сентября 2020 года</w:t>
      </w:r>
      <w:r>
        <w:rPr>
          <w:color w:val="000000"/>
          <w:szCs w:val="28"/>
        </w:rPr>
        <w:t>.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Участнику Конкурса необходимо предоставить в Муниципальную избирательную комиссию города </w:t>
      </w:r>
      <w:r w:rsidR="00472F44">
        <w:rPr>
          <w:color w:val="000000"/>
          <w:szCs w:val="28"/>
        </w:rPr>
        <w:t>Ростова-на-Дону по адресу: 3440</w:t>
      </w:r>
      <w:r>
        <w:rPr>
          <w:color w:val="000000"/>
          <w:szCs w:val="28"/>
        </w:rPr>
        <w:t xml:space="preserve">02, г. Ростов-на-Дону, ул. Пушкинская, 59 лично либо по электронной почте: </w:t>
      </w:r>
      <w:hyperlink r:id="rId5" w:history="1">
        <w:r>
          <w:rPr>
            <w:rStyle w:val="a3"/>
            <w:color w:val="000000"/>
            <w:szCs w:val="28"/>
            <w:lang w:val="en-US"/>
          </w:rPr>
          <w:t>rostov</w:t>
        </w:r>
        <w:r>
          <w:rPr>
            <w:rStyle w:val="a3"/>
            <w:color w:val="000000"/>
            <w:szCs w:val="28"/>
          </w:rPr>
          <w:softHyphen/>
          <w:t>_</w:t>
        </w:r>
        <w:r>
          <w:rPr>
            <w:rStyle w:val="a3"/>
            <w:color w:val="000000"/>
            <w:szCs w:val="28"/>
            <w:lang w:val="en-US"/>
          </w:rPr>
          <w:t>izbirkom</w:t>
        </w:r>
        <w:r>
          <w:rPr>
            <w:rStyle w:val="a3"/>
            <w:color w:val="000000"/>
            <w:szCs w:val="28"/>
          </w:rPr>
          <w:t>@</w:t>
        </w:r>
        <w:r>
          <w:rPr>
            <w:rStyle w:val="a3"/>
            <w:color w:val="000000"/>
            <w:szCs w:val="28"/>
            <w:lang w:val="en-US"/>
          </w:rPr>
          <w:t>mail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 w:rsidRPr="003851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анкету и согласие </w:t>
      </w:r>
      <w:r>
        <w:rPr>
          <w:color w:val="000000"/>
        </w:rPr>
        <w:t>на обработку персональных данных</w:t>
      </w:r>
      <w:r>
        <w:rPr>
          <w:color w:val="000000"/>
          <w:szCs w:val="28"/>
        </w:rPr>
        <w:t xml:space="preserve"> (приложение 1</w:t>
      </w:r>
      <w:r w:rsidR="00DF2274">
        <w:rPr>
          <w:color w:val="000000"/>
          <w:szCs w:val="28"/>
        </w:rPr>
        <w:t xml:space="preserve"> к Положению</w:t>
      </w:r>
      <w:r>
        <w:rPr>
          <w:color w:val="000000"/>
          <w:szCs w:val="28"/>
        </w:rPr>
        <w:t xml:space="preserve">), указав на конверте либо в теме письма «Конкурс видеороликов </w:t>
      </w:r>
      <w:r>
        <w:rPr>
          <w:bCs/>
          <w:color w:val="000000"/>
          <w:szCs w:val="28"/>
        </w:rPr>
        <w:t>«Мой голос важен» в срок с 12:00 10 августа 2020 до 15:00 7 сентября 2020 года.</w:t>
      </w:r>
    </w:p>
    <w:p w:rsidR="00385178" w:rsidRDefault="00BA4CA7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 К</w:t>
      </w:r>
      <w:r w:rsidR="00385178">
        <w:rPr>
          <w:color w:val="000000"/>
          <w:szCs w:val="28"/>
        </w:rPr>
        <w:t>онкурс принимаются видеоролики, раскрывающие идею позитивного и ответственного отношения к выборам, необходимости личного участия каждого гражданина в процессе формирования органов местного самоуправления, важности использования конституционного права избирать и быть избранными в органы местного самоуправления.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Жанр конкурсной работы определяется участником самостоятельно. 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Видеоролик не должен содержать признаков агитации за кандидата в депутаты Ростовской-на-Дону городской Думы седьмого созыва, избирательное объединение, политическую партию. Видеоролик не должен содержать </w:t>
      </w:r>
      <w:r>
        <w:rPr>
          <w:color w:val="000000"/>
          <w:szCs w:val="28"/>
        </w:rPr>
        <w:lastRenderedPageBreak/>
        <w:t xml:space="preserve">нецензурную (ненормативную) лексику, слова и фразы, унижающие человеческое достоинство, жаргонные выражения, скрытую рекламу, демонстрацию курения, процесса употребления алкогольных, наркотических и других психотропных веществ, символику экстремистской, националистической и антигосударственной направленности. </w:t>
      </w:r>
    </w:p>
    <w:p w:rsidR="00385178" w:rsidRDefault="00385178" w:rsidP="00C15930">
      <w:pPr>
        <w:pStyle w:val="a4"/>
        <w:tabs>
          <w:tab w:val="left" w:pos="567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допускается использование чужих текстов, идей, видео и аудиоматериалов как основного содержания видеоролика (плагиат). </w:t>
      </w:r>
    </w:p>
    <w:p w:rsidR="00385178" w:rsidRDefault="00385178" w:rsidP="00C15930">
      <w:pPr>
        <w:pStyle w:val="a4"/>
        <w:tabs>
          <w:tab w:val="left" w:pos="567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несоблюдения данных условий работа отстраняется от участия в Конкурсе.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Конкурсные работы, поступившие с нарушением срока и (или) требований, предусмотренных пунктами 3.2, 3.3, 3.6 настоящего Положения не рассматриваются. </w:t>
      </w:r>
    </w:p>
    <w:p w:rsidR="00C15930" w:rsidRDefault="00C15930" w:rsidP="00C15930">
      <w:pPr>
        <w:pStyle w:val="a4"/>
        <w:tabs>
          <w:tab w:val="left" w:pos="851"/>
        </w:tabs>
        <w:spacing w:line="360" w:lineRule="auto"/>
        <w:ind w:left="567"/>
        <w:jc w:val="both"/>
        <w:rPr>
          <w:color w:val="000000"/>
          <w:szCs w:val="28"/>
        </w:rPr>
      </w:pPr>
    </w:p>
    <w:p w:rsidR="00385178" w:rsidRDefault="00385178" w:rsidP="00385178">
      <w:pPr>
        <w:pStyle w:val="a4"/>
        <w:numPr>
          <w:ilvl w:val="0"/>
          <w:numId w:val="3"/>
        </w:numPr>
        <w:spacing w:line="360" w:lineRule="auto"/>
        <w:ind w:left="714" w:hanging="35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Критерии оценки и требования к конкурсным работам 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Критерии оценки конкурсных работ: 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соответствие тематике Конкурса;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обязательное упоминание, в любом контексте, выборов депутатов Ростовской-на-Дону городской Думы;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содержательность работы, информационно-просветительская ценность;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адресное обращение авторов видеороликов к избирателям;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творческая новизна, оригинальность;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режиссура видеоролика;</w:t>
      </w:r>
    </w:p>
    <w:p w:rsidR="00385178" w:rsidRDefault="00385178" w:rsidP="00C1593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дизайн видеоролика. </w:t>
      </w:r>
    </w:p>
    <w:p w:rsidR="0069198E" w:rsidRDefault="0069198E" w:rsidP="0069198E">
      <w:pPr>
        <w:pStyle w:val="a4"/>
        <w:tabs>
          <w:tab w:val="left" w:pos="567"/>
        </w:tabs>
        <w:spacing w:line="360" w:lineRule="auto"/>
        <w:ind w:left="567"/>
        <w:jc w:val="both"/>
        <w:rPr>
          <w:color w:val="000000"/>
          <w:szCs w:val="28"/>
        </w:rPr>
      </w:pPr>
    </w:p>
    <w:p w:rsidR="00385178" w:rsidRDefault="00385178" w:rsidP="00385178">
      <w:pPr>
        <w:pStyle w:val="a4"/>
        <w:numPr>
          <w:ilvl w:val="0"/>
          <w:numId w:val="3"/>
        </w:numPr>
        <w:spacing w:line="360" w:lineRule="auto"/>
        <w:ind w:left="714" w:hanging="35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Подведение итогов Конкурса и награждение победителей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bCs/>
          <w:szCs w:val="28"/>
        </w:rPr>
        <w:t xml:space="preserve">Для организации Конкурса и </w:t>
      </w:r>
      <w:r>
        <w:rPr>
          <w:color w:val="000000"/>
          <w:szCs w:val="28"/>
        </w:rPr>
        <w:t xml:space="preserve">оценки представленных конкурсных работ создается Конкурсная комиссия по подведению итогов конкурса «Мой голос важен» при Муниципальной избирательной комиссии города Ростова-на-Дону (далее-Конкурсная комиссия). В состав Конкурсной комиссии входят члены Муниципальной избирательной комиссии с правом решающего голоса, </w:t>
      </w:r>
      <w:r w:rsidR="0069198E">
        <w:rPr>
          <w:color w:val="000000"/>
          <w:szCs w:val="28"/>
        </w:rPr>
        <w:t xml:space="preserve">по согласованию </w:t>
      </w:r>
      <w:r>
        <w:rPr>
          <w:color w:val="000000"/>
          <w:szCs w:val="28"/>
        </w:rPr>
        <w:t>представители сферы образования и науки города Ростова-на-Дону, представители молодежных организаций города Ростова-на-Дону, представители средств массовой информации. (Приложение №2).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Конкурсная комиссия определяет 3 победителей Конкурса до 19:00 </w:t>
      </w:r>
      <w:r w:rsidR="0069198E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9 сентября 2020 года посредством рейтингового голосования. </w:t>
      </w:r>
    </w:p>
    <w:p w:rsidR="00385178" w:rsidRDefault="00385178" w:rsidP="00C15930">
      <w:pPr>
        <w:pStyle w:val="a4"/>
        <w:numPr>
          <w:ilvl w:val="1"/>
          <w:numId w:val="3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Решение Конкурсной комиссии по подведению итогов Конкурса и награждению победителей утверждается постановлением Муниципальной избирательной комиссии города Ростова-на-Дону, которое размещается на официальном сайте комиссии в </w:t>
      </w:r>
      <w:r w:rsidR="0069198E">
        <w:rPr>
          <w:color w:val="000000"/>
          <w:szCs w:val="28"/>
        </w:rPr>
        <w:t xml:space="preserve">информационно-коммуникационной </w:t>
      </w:r>
      <w:r>
        <w:rPr>
          <w:color w:val="000000"/>
          <w:szCs w:val="28"/>
        </w:rPr>
        <w:t xml:space="preserve">сети «Интернет». </w:t>
      </w:r>
    </w:p>
    <w:p w:rsidR="00385178" w:rsidRDefault="00385178" w:rsidP="00C15930">
      <w:pPr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</w:t>
      </w:r>
      <w:r w:rsidR="0069198E">
        <w:rPr>
          <w:sz w:val="28"/>
          <w:szCs w:val="28"/>
        </w:rPr>
        <w:t xml:space="preserve">участникам и </w:t>
      </w:r>
      <w:r>
        <w:rPr>
          <w:sz w:val="28"/>
          <w:szCs w:val="28"/>
        </w:rPr>
        <w:t>победител</w:t>
      </w:r>
      <w:r w:rsidR="0069198E">
        <w:rPr>
          <w:sz w:val="28"/>
          <w:szCs w:val="28"/>
        </w:rPr>
        <w:t>ям</w:t>
      </w:r>
      <w:r>
        <w:rPr>
          <w:sz w:val="28"/>
          <w:szCs w:val="28"/>
        </w:rPr>
        <w:t xml:space="preserve">, памятные подарки </w:t>
      </w:r>
      <w:r w:rsidR="0069198E"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 xml:space="preserve">вручаются в торжественной обстановке на заседании Муниципальной избирательной комиссии города Ростова-на-Дону. </w:t>
      </w:r>
    </w:p>
    <w:p w:rsidR="00385178" w:rsidRDefault="00385178" w:rsidP="00C15930">
      <w:pPr>
        <w:numPr>
          <w:ilvl w:val="1"/>
          <w:numId w:val="3"/>
        </w:numPr>
        <w:tabs>
          <w:tab w:val="left" w:pos="567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заблаговременно извещаются о месте и времени награждения.</w:t>
      </w:r>
    </w:p>
    <w:p w:rsidR="0069198E" w:rsidRDefault="0069198E" w:rsidP="0069198E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85178" w:rsidRDefault="00385178" w:rsidP="00C15930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714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Призы победителям</w:t>
      </w:r>
    </w:p>
    <w:p w:rsidR="00385178" w:rsidRDefault="00385178" w:rsidP="0069198E">
      <w:pPr>
        <w:pStyle w:val="a4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Победители в рейтинговом голосовании Конкурсной комиссии получают памятные подарки, а именно: </w:t>
      </w:r>
    </w:p>
    <w:p w:rsidR="00385178" w:rsidRDefault="00385178" w:rsidP="005B1ABC">
      <w:pPr>
        <w:pStyle w:val="a4"/>
        <w:spacing w:line="360" w:lineRule="auto"/>
        <w:ind w:left="567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I</w:t>
      </w:r>
      <w:r w:rsidRPr="0038517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место: </w:t>
      </w:r>
      <w:r w:rsidR="005252B6" w:rsidRPr="002B7D3B">
        <w:rPr>
          <w:szCs w:val="28"/>
        </w:rPr>
        <w:t>Сертификат</w:t>
      </w:r>
      <w:r w:rsidR="005252B6">
        <w:rPr>
          <w:szCs w:val="28"/>
        </w:rPr>
        <w:t xml:space="preserve">, дающий право </w:t>
      </w:r>
      <w:r w:rsidR="005252B6" w:rsidRPr="002B7D3B">
        <w:rPr>
          <w:szCs w:val="28"/>
        </w:rPr>
        <w:t xml:space="preserve">приобрести товар- смартфон </w:t>
      </w:r>
      <w:r w:rsidR="005252B6" w:rsidRPr="002B7D3B">
        <w:rPr>
          <w:szCs w:val="28"/>
          <w:lang w:val="en-US"/>
        </w:rPr>
        <w:t>Apple</w:t>
      </w:r>
      <w:r w:rsidR="005252B6" w:rsidRPr="002B7D3B">
        <w:rPr>
          <w:szCs w:val="28"/>
        </w:rPr>
        <w:t xml:space="preserve"> </w:t>
      </w:r>
      <w:r w:rsidR="005252B6" w:rsidRPr="002B7D3B">
        <w:rPr>
          <w:szCs w:val="28"/>
          <w:lang w:val="en-US"/>
        </w:rPr>
        <w:t>iPhone</w:t>
      </w:r>
      <w:r w:rsidR="005252B6" w:rsidRPr="002B7D3B">
        <w:rPr>
          <w:szCs w:val="28"/>
        </w:rPr>
        <w:t xml:space="preserve"> </w:t>
      </w:r>
      <w:r w:rsidR="005252B6" w:rsidRPr="002B7D3B">
        <w:rPr>
          <w:szCs w:val="28"/>
          <w:lang w:val="en-US"/>
        </w:rPr>
        <w:t>SE</w:t>
      </w:r>
      <w:r w:rsidR="005252B6" w:rsidRPr="002B7D3B">
        <w:rPr>
          <w:szCs w:val="28"/>
        </w:rPr>
        <w:t xml:space="preserve"> 2020 64 </w:t>
      </w:r>
      <w:r w:rsidR="005252B6" w:rsidRPr="002B7D3B">
        <w:rPr>
          <w:szCs w:val="28"/>
          <w:lang w:val="en-US"/>
        </w:rPr>
        <w:t>GB</w:t>
      </w:r>
      <w:r w:rsidR="005252B6" w:rsidRPr="002B7D3B">
        <w:rPr>
          <w:szCs w:val="28"/>
        </w:rPr>
        <w:t xml:space="preserve"> </w:t>
      </w:r>
      <w:r w:rsidR="005252B6" w:rsidRPr="002B7D3B">
        <w:rPr>
          <w:szCs w:val="28"/>
          <w:lang w:val="en-US"/>
        </w:rPr>
        <w:t>BLACK</w:t>
      </w:r>
      <w:r w:rsidR="005252B6" w:rsidRPr="002B7D3B">
        <w:rPr>
          <w:szCs w:val="28"/>
        </w:rPr>
        <w:t xml:space="preserve"> (</w:t>
      </w:r>
      <w:r w:rsidR="005252B6" w:rsidRPr="002B7D3B">
        <w:rPr>
          <w:szCs w:val="28"/>
          <w:lang w:val="en-US"/>
        </w:rPr>
        <w:t>MX</w:t>
      </w:r>
      <w:r w:rsidR="005252B6" w:rsidRPr="002B7D3B">
        <w:rPr>
          <w:szCs w:val="28"/>
        </w:rPr>
        <w:t>9</w:t>
      </w:r>
      <w:r w:rsidR="005252B6" w:rsidRPr="002B7D3B">
        <w:rPr>
          <w:szCs w:val="28"/>
          <w:lang w:val="en-US"/>
        </w:rPr>
        <w:t>U</w:t>
      </w:r>
      <w:r w:rsidR="005252B6" w:rsidRPr="002B7D3B">
        <w:rPr>
          <w:szCs w:val="28"/>
        </w:rPr>
        <w:t>2</w:t>
      </w:r>
      <w:r w:rsidR="005252B6" w:rsidRPr="002B7D3B">
        <w:rPr>
          <w:szCs w:val="28"/>
          <w:lang w:val="en-US"/>
        </w:rPr>
        <w:t>RU</w:t>
      </w:r>
      <w:r w:rsidR="005252B6" w:rsidRPr="002B7D3B">
        <w:rPr>
          <w:szCs w:val="28"/>
        </w:rPr>
        <w:t>/</w:t>
      </w:r>
      <w:r w:rsidR="005252B6" w:rsidRPr="002B7D3B">
        <w:rPr>
          <w:szCs w:val="28"/>
          <w:lang w:val="en-US"/>
        </w:rPr>
        <w:t>A</w:t>
      </w:r>
      <w:r w:rsidR="005252B6" w:rsidRPr="002B7D3B">
        <w:rPr>
          <w:szCs w:val="28"/>
        </w:rPr>
        <w:t>)</w:t>
      </w:r>
      <w:r w:rsidR="005252B6">
        <w:rPr>
          <w:szCs w:val="28"/>
        </w:rPr>
        <w:t>;</w:t>
      </w:r>
    </w:p>
    <w:p w:rsidR="005252B6" w:rsidRDefault="00385178" w:rsidP="005B1ABC">
      <w:pPr>
        <w:pStyle w:val="a4"/>
        <w:spacing w:line="360" w:lineRule="auto"/>
        <w:ind w:left="567"/>
        <w:jc w:val="left"/>
        <w:rPr>
          <w:szCs w:val="28"/>
        </w:rPr>
      </w:pPr>
      <w:r>
        <w:rPr>
          <w:bCs/>
          <w:color w:val="000000"/>
          <w:szCs w:val="28"/>
          <w:lang w:val="en-US"/>
        </w:rPr>
        <w:t>II</w:t>
      </w:r>
      <w:r w:rsidRPr="0038517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место: </w:t>
      </w:r>
      <w:r w:rsidR="005252B6" w:rsidRPr="002B7D3B">
        <w:rPr>
          <w:szCs w:val="28"/>
        </w:rPr>
        <w:t>Сертификат</w:t>
      </w:r>
      <w:r w:rsidR="005252B6">
        <w:rPr>
          <w:szCs w:val="28"/>
        </w:rPr>
        <w:t>,</w:t>
      </w:r>
      <w:r w:rsidR="005252B6" w:rsidRPr="002B7D3B">
        <w:rPr>
          <w:szCs w:val="28"/>
        </w:rPr>
        <w:t xml:space="preserve"> дающий право</w:t>
      </w:r>
      <w:r w:rsidR="005252B6">
        <w:t xml:space="preserve"> </w:t>
      </w:r>
      <w:r w:rsidR="005252B6" w:rsidRPr="002B7D3B">
        <w:rPr>
          <w:szCs w:val="28"/>
        </w:rPr>
        <w:t xml:space="preserve">приобрести товар- </w:t>
      </w:r>
      <w:proofErr w:type="spellStart"/>
      <w:r w:rsidR="005252B6" w:rsidRPr="002B7D3B">
        <w:rPr>
          <w:szCs w:val="28"/>
        </w:rPr>
        <w:t>видеокамераэкшн</w:t>
      </w:r>
      <w:proofErr w:type="spellEnd"/>
      <w:r w:rsidR="005252B6" w:rsidRPr="002B7D3B">
        <w:rPr>
          <w:szCs w:val="28"/>
        </w:rPr>
        <w:t xml:space="preserve"> </w:t>
      </w:r>
      <w:proofErr w:type="spellStart"/>
      <w:r w:rsidR="005252B6" w:rsidRPr="002B7D3B">
        <w:rPr>
          <w:szCs w:val="28"/>
        </w:rPr>
        <w:t>GoPro</w:t>
      </w:r>
      <w:proofErr w:type="spellEnd"/>
      <w:r w:rsidR="005252B6" w:rsidRPr="002B7D3B">
        <w:rPr>
          <w:szCs w:val="28"/>
        </w:rPr>
        <w:t xml:space="preserve"> HERO7 </w:t>
      </w:r>
      <w:proofErr w:type="spellStart"/>
      <w:r w:rsidR="005252B6" w:rsidRPr="002B7D3B">
        <w:rPr>
          <w:szCs w:val="28"/>
        </w:rPr>
        <w:t>Silver</w:t>
      </w:r>
      <w:proofErr w:type="spellEnd"/>
      <w:r w:rsidR="005252B6" w:rsidRPr="002B7D3B">
        <w:rPr>
          <w:szCs w:val="28"/>
        </w:rPr>
        <w:t xml:space="preserve"> </w:t>
      </w:r>
      <w:proofErr w:type="spellStart"/>
      <w:r w:rsidR="005252B6" w:rsidRPr="002B7D3B">
        <w:rPr>
          <w:szCs w:val="28"/>
        </w:rPr>
        <w:t>Edition</w:t>
      </w:r>
      <w:proofErr w:type="spellEnd"/>
      <w:r w:rsidR="005252B6" w:rsidRPr="002B7D3B">
        <w:rPr>
          <w:szCs w:val="28"/>
        </w:rPr>
        <w:t xml:space="preserve"> (CHDHC-601)</w:t>
      </w:r>
    </w:p>
    <w:p w:rsidR="00385178" w:rsidRPr="00E85527" w:rsidRDefault="00385178" w:rsidP="005B1ABC">
      <w:pPr>
        <w:pStyle w:val="a4"/>
        <w:spacing w:line="360" w:lineRule="auto"/>
        <w:ind w:left="567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III</w:t>
      </w:r>
      <w:r w:rsidRPr="0038517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место: </w:t>
      </w:r>
      <w:r w:rsidR="005252B6" w:rsidRPr="002B7D3B">
        <w:rPr>
          <w:szCs w:val="28"/>
        </w:rPr>
        <w:t>Сертификат</w:t>
      </w:r>
      <w:r w:rsidR="005252B6">
        <w:rPr>
          <w:szCs w:val="28"/>
        </w:rPr>
        <w:t>,</w:t>
      </w:r>
      <w:r w:rsidR="005252B6" w:rsidRPr="002B7D3B">
        <w:rPr>
          <w:szCs w:val="28"/>
        </w:rPr>
        <w:t xml:space="preserve"> дающий право</w:t>
      </w:r>
      <w:r w:rsidR="005252B6">
        <w:t xml:space="preserve"> </w:t>
      </w:r>
      <w:r w:rsidR="005252B6" w:rsidRPr="002B7D3B">
        <w:rPr>
          <w:szCs w:val="28"/>
        </w:rPr>
        <w:t>приобрести товар</w:t>
      </w:r>
      <w:r w:rsidR="005252B6" w:rsidRPr="00E85527">
        <w:rPr>
          <w:szCs w:val="28"/>
        </w:rPr>
        <w:t xml:space="preserve">- </w:t>
      </w:r>
      <w:r w:rsidR="005252B6" w:rsidRPr="002B7D3B">
        <w:rPr>
          <w:szCs w:val="28"/>
        </w:rPr>
        <w:t>наушники</w:t>
      </w:r>
      <w:r w:rsidR="005252B6" w:rsidRPr="00E85527">
        <w:rPr>
          <w:szCs w:val="28"/>
        </w:rPr>
        <w:t xml:space="preserve"> </w:t>
      </w:r>
      <w:r w:rsidR="005252B6" w:rsidRPr="002B7D3B">
        <w:rPr>
          <w:szCs w:val="28"/>
          <w:lang w:val="en-US"/>
        </w:rPr>
        <w:t>Apple</w:t>
      </w:r>
      <w:r w:rsidR="005252B6" w:rsidRPr="00E85527">
        <w:rPr>
          <w:szCs w:val="28"/>
        </w:rPr>
        <w:t xml:space="preserve"> </w:t>
      </w:r>
      <w:proofErr w:type="spellStart"/>
      <w:r w:rsidR="005252B6" w:rsidRPr="002B7D3B">
        <w:rPr>
          <w:szCs w:val="28"/>
          <w:lang w:val="en-US"/>
        </w:rPr>
        <w:t>AirPods</w:t>
      </w:r>
      <w:proofErr w:type="spellEnd"/>
      <w:r w:rsidR="005252B6" w:rsidRPr="00E85527">
        <w:rPr>
          <w:szCs w:val="28"/>
        </w:rPr>
        <w:t xml:space="preserve"> </w:t>
      </w:r>
      <w:r w:rsidR="005252B6" w:rsidRPr="002B7D3B">
        <w:rPr>
          <w:szCs w:val="28"/>
          <w:lang w:val="en-US"/>
        </w:rPr>
        <w:t>w</w:t>
      </w:r>
      <w:r w:rsidR="005252B6" w:rsidRPr="00E85527">
        <w:rPr>
          <w:szCs w:val="28"/>
        </w:rPr>
        <w:t>/</w:t>
      </w:r>
      <w:r w:rsidR="005252B6" w:rsidRPr="002B7D3B">
        <w:rPr>
          <w:szCs w:val="28"/>
          <w:lang w:val="en-US"/>
        </w:rPr>
        <w:t>Charging</w:t>
      </w:r>
      <w:r w:rsidR="005252B6" w:rsidRPr="00E85527">
        <w:rPr>
          <w:szCs w:val="28"/>
        </w:rPr>
        <w:t xml:space="preserve"> </w:t>
      </w:r>
      <w:r w:rsidR="005252B6" w:rsidRPr="002B7D3B">
        <w:rPr>
          <w:szCs w:val="28"/>
          <w:lang w:val="en-US"/>
        </w:rPr>
        <w:t>Case</w:t>
      </w:r>
      <w:r w:rsidR="005252B6" w:rsidRPr="00E85527">
        <w:rPr>
          <w:szCs w:val="28"/>
        </w:rPr>
        <w:t xml:space="preserve"> (</w:t>
      </w:r>
      <w:r w:rsidR="005252B6" w:rsidRPr="002B7D3B">
        <w:rPr>
          <w:szCs w:val="28"/>
          <w:lang w:val="en-US"/>
        </w:rPr>
        <w:t>MV</w:t>
      </w:r>
      <w:r w:rsidR="005252B6" w:rsidRPr="00E85527">
        <w:rPr>
          <w:szCs w:val="28"/>
        </w:rPr>
        <w:t>7</w:t>
      </w:r>
      <w:r w:rsidR="005252B6" w:rsidRPr="002B7D3B">
        <w:rPr>
          <w:szCs w:val="28"/>
          <w:lang w:val="en-US"/>
        </w:rPr>
        <w:t>N</w:t>
      </w:r>
      <w:r w:rsidR="005252B6" w:rsidRPr="00E85527">
        <w:rPr>
          <w:szCs w:val="28"/>
        </w:rPr>
        <w:t>2/</w:t>
      </w:r>
      <w:r w:rsidR="005252B6" w:rsidRPr="002B7D3B">
        <w:rPr>
          <w:szCs w:val="28"/>
          <w:lang w:val="en-US"/>
        </w:rPr>
        <w:t>A</w:t>
      </w:r>
      <w:r w:rsidR="005252B6" w:rsidRPr="00E85527">
        <w:rPr>
          <w:szCs w:val="28"/>
        </w:rPr>
        <w:t>)</w:t>
      </w:r>
      <w:r w:rsidRPr="00E85527">
        <w:rPr>
          <w:bCs/>
          <w:color w:val="000000"/>
          <w:szCs w:val="28"/>
        </w:rPr>
        <w:t>.</w:t>
      </w:r>
    </w:p>
    <w:p w:rsidR="00385178" w:rsidRPr="00661F5B" w:rsidRDefault="00661F5B" w:rsidP="00661F5B">
      <w:pPr>
        <w:pStyle w:val="a4"/>
        <w:numPr>
          <w:ilvl w:val="1"/>
          <w:numId w:val="3"/>
        </w:numPr>
        <w:spacing w:line="360" w:lineRule="auto"/>
        <w:ind w:left="567" w:firstLine="0"/>
        <w:jc w:val="both"/>
        <w:rPr>
          <w:bCs/>
          <w:color w:val="000000"/>
          <w:szCs w:val="28"/>
        </w:rPr>
      </w:pPr>
      <w:r w:rsidRPr="00661F5B">
        <w:rPr>
          <w:bCs/>
          <w:color w:val="000000"/>
          <w:szCs w:val="28"/>
        </w:rPr>
        <w:t xml:space="preserve">Муниципальная избирательна комиссия города Ростова-на-Дону </w:t>
      </w:r>
      <w:r w:rsidRPr="00661F5B">
        <w:rPr>
          <w:bCs/>
          <w:color w:val="000000"/>
          <w:szCs w:val="28"/>
        </w:rPr>
        <w:t xml:space="preserve">производит расчет и перечисление </w:t>
      </w:r>
      <w:r w:rsidRPr="00661F5B">
        <w:rPr>
          <w:bCs/>
          <w:color w:val="000000"/>
          <w:szCs w:val="28"/>
        </w:rPr>
        <w:t>налогов,</w:t>
      </w:r>
      <w:r w:rsidRPr="00661F5B">
        <w:rPr>
          <w:bCs/>
          <w:color w:val="000000"/>
          <w:szCs w:val="28"/>
        </w:rPr>
        <w:t xml:space="preserve"> подлежащих уплате в бюджет, </w:t>
      </w:r>
      <w:r w:rsidRPr="00661F5B">
        <w:rPr>
          <w:bCs/>
          <w:color w:val="000000"/>
          <w:szCs w:val="28"/>
        </w:rPr>
        <w:t>с</w:t>
      </w:r>
      <w:r w:rsidRPr="00661F5B">
        <w:rPr>
          <w:bCs/>
          <w:color w:val="000000"/>
          <w:szCs w:val="28"/>
        </w:rPr>
        <w:t xml:space="preserve"> доход</w:t>
      </w:r>
      <w:r w:rsidRPr="00661F5B">
        <w:rPr>
          <w:bCs/>
          <w:color w:val="000000"/>
          <w:szCs w:val="28"/>
        </w:rPr>
        <w:t>ов</w:t>
      </w:r>
      <w:r w:rsidRPr="00661F5B">
        <w:rPr>
          <w:bCs/>
          <w:color w:val="000000"/>
          <w:szCs w:val="28"/>
        </w:rPr>
        <w:t xml:space="preserve"> физических лиц – победителей конкурса</w:t>
      </w:r>
      <w:r w:rsidRPr="00661F5B">
        <w:rPr>
          <w:bCs/>
          <w:color w:val="000000"/>
          <w:szCs w:val="28"/>
        </w:rPr>
        <w:t>, н</w:t>
      </w:r>
      <w:r w:rsidR="00280399" w:rsidRPr="00661F5B">
        <w:rPr>
          <w:bCs/>
          <w:color w:val="000000"/>
          <w:szCs w:val="28"/>
        </w:rPr>
        <w:t>а основании письменного заявления победител</w:t>
      </w:r>
      <w:r w:rsidR="00CC3DE8" w:rsidRPr="00661F5B">
        <w:rPr>
          <w:bCs/>
          <w:color w:val="000000"/>
          <w:szCs w:val="28"/>
        </w:rPr>
        <w:t>ей</w:t>
      </w:r>
      <w:r w:rsidR="00280399" w:rsidRPr="00661F5B">
        <w:rPr>
          <w:bCs/>
          <w:color w:val="000000"/>
          <w:szCs w:val="28"/>
        </w:rPr>
        <w:t xml:space="preserve"> Конкурса</w:t>
      </w:r>
      <w:r>
        <w:rPr>
          <w:bCs/>
          <w:color w:val="000000"/>
          <w:szCs w:val="28"/>
        </w:rPr>
        <w:t>.</w:t>
      </w:r>
      <w:bookmarkStart w:id="0" w:name="_GoBack"/>
      <w:bookmarkEnd w:id="0"/>
      <w:r w:rsidR="00280399" w:rsidRPr="00661F5B">
        <w:rPr>
          <w:bCs/>
          <w:color w:val="000000"/>
          <w:szCs w:val="28"/>
        </w:rPr>
        <w:t xml:space="preserve"> </w:t>
      </w:r>
    </w:p>
    <w:p w:rsidR="00385178" w:rsidRPr="00E85527" w:rsidRDefault="00385178" w:rsidP="00385178">
      <w:pPr>
        <w:pStyle w:val="a4"/>
        <w:ind w:left="567"/>
        <w:jc w:val="left"/>
        <w:rPr>
          <w:bCs/>
          <w:color w:val="000000"/>
          <w:szCs w:val="28"/>
        </w:rPr>
      </w:pPr>
    </w:p>
    <w:p w:rsidR="00C15930" w:rsidRDefault="00385178" w:rsidP="0038517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C15930">
        <w:rPr>
          <w:sz w:val="28"/>
          <w:szCs w:val="28"/>
        </w:rPr>
        <w:t>Муниципальной</w:t>
      </w:r>
    </w:p>
    <w:p w:rsidR="0069198E" w:rsidRDefault="00C15930" w:rsidP="0038517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385178">
        <w:rPr>
          <w:sz w:val="28"/>
          <w:szCs w:val="28"/>
        </w:rPr>
        <w:t xml:space="preserve">комиссии     </w:t>
      </w:r>
    </w:p>
    <w:p w:rsidR="00385178" w:rsidRDefault="0069198E" w:rsidP="00385178">
      <w:pPr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  <w:r w:rsidR="0038517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="00385178">
        <w:rPr>
          <w:sz w:val="28"/>
          <w:szCs w:val="28"/>
        </w:rPr>
        <w:t>О.С. Дроздова</w:t>
      </w:r>
    </w:p>
    <w:p w:rsidR="00385178" w:rsidRDefault="00385178" w:rsidP="00385178">
      <w:pPr>
        <w:rPr>
          <w:rFonts w:eastAsia="Calibri"/>
          <w:color w:val="000000"/>
          <w:sz w:val="28"/>
          <w:szCs w:val="28"/>
          <w:lang w:val="x-none" w:eastAsia="en-US"/>
        </w:rPr>
        <w:sectPr w:rsidR="00385178" w:rsidSect="00472F44">
          <w:pgSz w:w="11906" w:h="16838"/>
          <w:pgMar w:top="851" w:right="851" w:bottom="851" w:left="1418" w:header="709" w:footer="709" w:gutter="0"/>
          <w:cols w:space="720"/>
        </w:sectPr>
      </w:pPr>
    </w:p>
    <w:p w:rsidR="00385178" w:rsidRDefault="00385178" w:rsidP="00385178">
      <w:pPr>
        <w:pStyle w:val="2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</w:t>
      </w:r>
    </w:p>
    <w:p w:rsidR="00385178" w:rsidRDefault="00385178" w:rsidP="00385178">
      <w:pPr>
        <w:pStyle w:val="a4"/>
        <w:ind w:left="453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Муниципальной избирательной комиссией города Ростова-на-Дону</w:t>
      </w:r>
    </w:p>
    <w:p w:rsidR="00385178" w:rsidRDefault="00385178" w:rsidP="00385178">
      <w:pPr>
        <w:pStyle w:val="a4"/>
        <w:ind w:left="439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4C0704">
        <w:rPr>
          <w:color w:val="000000"/>
          <w:sz w:val="20"/>
          <w:szCs w:val="20"/>
        </w:rPr>
        <w:t>06.08.</w:t>
      </w:r>
      <w:r>
        <w:rPr>
          <w:color w:val="000000"/>
          <w:sz w:val="20"/>
          <w:szCs w:val="20"/>
        </w:rPr>
        <w:t xml:space="preserve">2020 года № </w:t>
      </w:r>
      <w:r w:rsidR="004C0704">
        <w:rPr>
          <w:color w:val="000000"/>
          <w:sz w:val="20"/>
          <w:szCs w:val="20"/>
        </w:rPr>
        <w:t>44-3</w:t>
      </w:r>
    </w:p>
    <w:p w:rsidR="00385178" w:rsidRDefault="00385178" w:rsidP="00385178">
      <w:pPr>
        <w:pStyle w:val="a4"/>
        <w:ind w:left="4962"/>
        <w:rPr>
          <w:color w:val="000000"/>
          <w:szCs w:val="28"/>
        </w:rPr>
      </w:pPr>
    </w:p>
    <w:p w:rsidR="00385178" w:rsidRDefault="00385178" w:rsidP="00385178">
      <w:pPr>
        <w:rPr>
          <w:sz w:val="28"/>
          <w:szCs w:val="28"/>
        </w:rPr>
      </w:pPr>
    </w:p>
    <w:p w:rsidR="00385178" w:rsidRDefault="00385178" w:rsidP="0038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 комиссии </w:t>
      </w:r>
    </w:p>
    <w:p w:rsidR="00385178" w:rsidRDefault="00385178" w:rsidP="0038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видеороликов «Выборы-2020» </w:t>
      </w:r>
    </w:p>
    <w:p w:rsidR="00385178" w:rsidRDefault="00385178" w:rsidP="0038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избирателей города Ростова-на-Дону в возрасте от 18 до 30 лет.</w:t>
      </w:r>
    </w:p>
    <w:p w:rsidR="00385178" w:rsidRDefault="00385178" w:rsidP="00385178">
      <w:pPr>
        <w:jc w:val="center"/>
        <w:rPr>
          <w:b/>
          <w:sz w:val="28"/>
          <w:szCs w:val="28"/>
        </w:rPr>
      </w:pPr>
    </w:p>
    <w:p w:rsidR="00385178" w:rsidRDefault="00385178" w:rsidP="0038517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5728"/>
      </w:tblGrid>
      <w:tr w:rsidR="00385178" w:rsidTr="00385178">
        <w:tc>
          <w:tcPr>
            <w:tcW w:w="9570" w:type="dxa"/>
            <w:gridSpan w:val="2"/>
          </w:tcPr>
          <w:p w:rsidR="00385178" w:rsidRDefault="00385178">
            <w:pPr>
              <w:ind w:firstLine="3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385178" w:rsidRDefault="00385178">
            <w:pPr>
              <w:jc w:val="center"/>
              <w:rPr>
                <w:sz w:val="28"/>
                <w:szCs w:val="28"/>
              </w:rPr>
            </w:pPr>
          </w:p>
        </w:tc>
      </w:tr>
      <w:tr w:rsidR="00385178" w:rsidTr="00385178">
        <w:tc>
          <w:tcPr>
            <w:tcW w:w="3676" w:type="dxa"/>
            <w:hideMark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</w:t>
            </w:r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894" w:type="dxa"/>
            <w:hideMark/>
          </w:tcPr>
          <w:p w:rsidR="00385178" w:rsidRDefault="0038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5178" w:rsidRDefault="0038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избирательной комиссии города Ростова-на-Дону</w:t>
            </w:r>
          </w:p>
        </w:tc>
      </w:tr>
      <w:tr w:rsidR="00385178" w:rsidTr="00385178">
        <w:tc>
          <w:tcPr>
            <w:tcW w:w="3676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</w:tc>
      </w:tr>
      <w:tr w:rsidR="00385178" w:rsidTr="00385178">
        <w:tc>
          <w:tcPr>
            <w:tcW w:w="9570" w:type="dxa"/>
            <w:gridSpan w:val="2"/>
          </w:tcPr>
          <w:p w:rsidR="00385178" w:rsidRDefault="00385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  <w:p w:rsidR="00385178" w:rsidRDefault="003851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178" w:rsidTr="00385178">
        <w:tc>
          <w:tcPr>
            <w:tcW w:w="3676" w:type="dxa"/>
            <w:hideMark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Дроздова </w:t>
            </w:r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894" w:type="dxa"/>
            <w:hideMark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избирательной комиссии города Ростова-на-Дону </w:t>
            </w:r>
          </w:p>
        </w:tc>
      </w:tr>
      <w:tr w:rsidR="00385178" w:rsidTr="00385178">
        <w:tc>
          <w:tcPr>
            <w:tcW w:w="3676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</w:tc>
      </w:tr>
      <w:tr w:rsidR="00385178" w:rsidTr="00385178">
        <w:tc>
          <w:tcPr>
            <w:tcW w:w="3676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</w:t>
            </w:r>
            <w:proofErr w:type="spellEnd"/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Вадимович</w:t>
            </w:r>
          </w:p>
        </w:tc>
        <w:tc>
          <w:tcPr>
            <w:tcW w:w="5894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Муниципальной избирательной комиссии города Ростова-на-Дону с правом решающего голоса</w:t>
            </w:r>
          </w:p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</w:tc>
      </w:tr>
      <w:tr w:rsidR="00385178" w:rsidTr="00385178">
        <w:tc>
          <w:tcPr>
            <w:tcW w:w="3676" w:type="dxa"/>
          </w:tcPr>
          <w:p w:rsidR="00385178" w:rsidRDefault="00385178">
            <w:pPr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385178" w:rsidRDefault="00385178">
            <w:pPr>
              <w:jc w:val="both"/>
              <w:rPr>
                <w:sz w:val="28"/>
                <w:szCs w:val="28"/>
              </w:rPr>
            </w:pPr>
          </w:p>
        </w:tc>
      </w:tr>
      <w:tr w:rsidR="00385178" w:rsidTr="00385178">
        <w:tc>
          <w:tcPr>
            <w:tcW w:w="3676" w:type="dxa"/>
          </w:tcPr>
          <w:p w:rsidR="004C0704" w:rsidRDefault="004C0704" w:rsidP="004C0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Привлеченные </w:t>
            </w:r>
          </w:p>
          <w:p w:rsidR="00385178" w:rsidRDefault="004C0704" w:rsidP="004C07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Конкурсной комиссии</w:t>
            </w:r>
          </w:p>
        </w:tc>
        <w:tc>
          <w:tcPr>
            <w:tcW w:w="5894" w:type="dxa"/>
          </w:tcPr>
          <w:p w:rsidR="00385178" w:rsidRDefault="004C070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</w:p>
          <w:p w:rsidR="00385178" w:rsidRDefault="0038517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5178" w:rsidRDefault="0038517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5178" w:rsidRDefault="0038517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5178" w:rsidRDefault="0038517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5178" w:rsidRDefault="003851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5178" w:rsidRDefault="003851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178" w:rsidRDefault="00385178" w:rsidP="00385178">
      <w:pPr>
        <w:rPr>
          <w:rFonts w:eastAsia="Calibri"/>
          <w:sz w:val="20"/>
          <w:szCs w:val="20"/>
          <w:lang w:val="x-none" w:eastAsia="en-US"/>
        </w:rPr>
        <w:sectPr w:rsidR="00385178">
          <w:pgSz w:w="11906" w:h="16838"/>
          <w:pgMar w:top="709" w:right="851" w:bottom="1134" w:left="1701" w:header="708" w:footer="708" w:gutter="0"/>
          <w:cols w:space="720"/>
        </w:sectPr>
      </w:pPr>
    </w:p>
    <w:p w:rsidR="00385178" w:rsidRDefault="00385178" w:rsidP="00385178">
      <w:pPr>
        <w:pStyle w:val="2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  <w:lang w:val="ru-RU"/>
        </w:rPr>
        <w:t xml:space="preserve"> №1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85178" w:rsidRDefault="00385178" w:rsidP="00385178">
      <w:pPr>
        <w:pStyle w:val="2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>
        <w:rPr>
          <w:rFonts w:ascii="Times New Roman" w:hAnsi="Times New Roman"/>
          <w:color w:val="000000"/>
          <w:sz w:val="20"/>
          <w:szCs w:val="20"/>
        </w:rPr>
        <w:t>о конкурсе</w:t>
      </w:r>
    </w:p>
    <w:p w:rsidR="00385178" w:rsidRDefault="00385178" w:rsidP="00385178">
      <w:pPr>
        <w:pStyle w:val="2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«Мой голос важен»</w:t>
      </w:r>
    </w:p>
    <w:p w:rsidR="00385178" w:rsidRDefault="00385178" w:rsidP="00385178">
      <w:pPr>
        <w:pStyle w:val="2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среди </w:t>
      </w:r>
      <w:r>
        <w:rPr>
          <w:rFonts w:ascii="Times New Roman" w:hAnsi="Times New Roman"/>
          <w:sz w:val="20"/>
          <w:szCs w:val="20"/>
          <w:lang w:val="ru-RU"/>
        </w:rPr>
        <w:t xml:space="preserve">избирателей города Ростова-на-Дону </w:t>
      </w:r>
    </w:p>
    <w:p w:rsidR="00385178" w:rsidRDefault="00385178" w:rsidP="00385178">
      <w:pPr>
        <w:pStyle w:val="2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возрасте от 18 до 30 лет</w:t>
      </w:r>
    </w:p>
    <w:p w:rsidR="00385178" w:rsidRDefault="00385178" w:rsidP="0038517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85178" w:rsidRDefault="00385178" w:rsidP="0038517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АНКЕТА</w:t>
      </w:r>
    </w:p>
    <w:p w:rsidR="00385178" w:rsidRDefault="00385178" w:rsidP="0038517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участника конкурса «Мой голос важен»</w:t>
      </w:r>
    </w:p>
    <w:p w:rsidR="00385178" w:rsidRDefault="00385178" w:rsidP="00385178">
      <w:pPr>
        <w:pStyle w:val="western"/>
        <w:spacing w:before="0" w:beforeAutospacing="0" w:after="0" w:afterAutospacing="0"/>
        <w:ind w:firstLine="181"/>
        <w:jc w:val="center"/>
        <w:rPr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(обязательна для заполнения)</w:t>
      </w:r>
    </w:p>
    <w:tbl>
      <w:tblPr>
        <w:tblW w:w="9388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58"/>
        <w:gridCol w:w="4830"/>
      </w:tblGrid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</w:p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</w:pPr>
            <w:r>
              <w:rPr>
                <w:color w:val="000000"/>
              </w:rPr>
              <w:t>участника </w:t>
            </w:r>
            <w:r w:rsidR="00344F45">
              <w:t>К</w:t>
            </w:r>
            <w:r>
              <w:t>онкурса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firstLine="181"/>
              <w:jc w:val="both"/>
            </w:pPr>
          </w:p>
        </w:tc>
      </w:tr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Ссылка на ролик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firstLine="181"/>
              <w:jc w:val="both"/>
            </w:pPr>
          </w:p>
        </w:tc>
      </w:tr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69198E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</w:pPr>
            <w:r>
              <w:t>Дата р</w:t>
            </w:r>
            <w:r w:rsidR="00385178">
              <w:t>ождения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78" w:rsidRDefault="00385178"/>
        </w:tc>
      </w:tr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 w:rsidP="0069198E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</w:pPr>
            <w:r>
              <w:rPr>
                <w:color w:val="000000"/>
              </w:rPr>
              <w:t>Адрес регистрации (индекс, город, улица, дом, квартира)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78" w:rsidRDefault="00385178"/>
        </w:tc>
      </w:tr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78" w:rsidRDefault="00385178"/>
        </w:tc>
      </w:tr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</w:pPr>
            <w:r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78" w:rsidRDefault="00385178"/>
        </w:tc>
      </w:tr>
      <w:tr w:rsidR="00385178" w:rsidTr="00385178">
        <w:trPr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Место учебы, курс, факультет / </w:t>
            </w:r>
          </w:p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</w:pPr>
            <w:r>
              <w:rPr>
                <w:color w:val="000000"/>
              </w:rPr>
              <w:t>Место работы, должность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78" w:rsidRDefault="00385178"/>
        </w:tc>
      </w:tr>
      <w:tr w:rsidR="00385178" w:rsidTr="00385178">
        <w:trPr>
          <w:trHeight w:val="180"/>
          <w:tblCellSpacing w:w="6" w:type="dxa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178" w:rsidRDefault="00385178">
            <w:pPr>
              <w:pStyle w:val="western"/>
              <w:snapToGrid w:val="0"/>
              <w:spacing w:before="0" w:beforeAutospacing="0" w:after="0" w:afterAutospacing="0"/>
              <w:ind w:left="284" w:right="273"/>
              <w:jc w:val="both"/>
              <w:rPr>
                <w:rFonts w:ascii="Verdana" w:hAnsi="Verdana"/>
                <w:color w:val="052635"/>
              </w:rPr>
            </w:pPr>
            <w:r>
              <w:rPr>
                <w:color w:val="000000"/>
              </w:rPr>
              <w:t>Подпись участника, подтвержда</w:t>
            </w:r>
            <w:r w:rsidR="00344F45">
              <w:rPr>
                <w:color w:val="000000"/>
              </w:rPr>
              <w:t>ющая его согласие на участие в К</w:t>
            </w:r>
            <w:r>
              <w:rPr>
                <w:color w:val="000000"/>
              </w:rPr>
              <w:t>онкурсе </w:t>
            </w:r>
            <w:r>
              <w:rPr>
                <w:color w:val="052635"/>
              </w:rPr>
              <w:t xml:space="preserve">и использование его работ.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78" w:rsidRDefault="00385178">
            <w:pPr>
              <w:rPr>
                <w:rFonts w:ascii="Verdana" w:hAnsi="Verdana"/>
                <w:color w:val="052635"/>
              </w:rPr>
            </w:pPr>
          </w:p>
        </w:tc>
      </w:tr>
    </w:tbl>
    <w:p w:rsidR="00385178" w:rsidRDefault="00385178" w:rsidP="00385178">
      <w:pPr>
        <w:tabs>
          <w:tab w:val="left" w:pos="1427"/>
        </w:tabs>
        <w:rPr>
          <w:sz w:val="28"/>
          <w:szCs w:val="28"/>
        </w:rPr>
      </w:pPr>
    </w:p>
    <w:p w:rsidR="00385178" w:rsidRDefault="00385178" w:rsidP="00385178">
      <w:pPr>
        <w:rPr>
          <w:szCs w:val="28"/>
        </w:rPr>
        <w:sectPr w:rsidR="00385178">
          <w:pgSz w:w="11906" w:h="16838"/>
          <w:pgMar w:top="709" w:right="851" w:bottom="1134" w:left="1701" w:header="708" w:footer="708" w:gutter="0"/>
          <w:cols w:space="720"/>
        </w:sectPr>
      </w:pPr>
    </w:p>
    <w:p w:rsidR="00385178" w:rsidRDefault="00385178" w:rsidP="00385178"/>
    <w:p w:rsidR="00385178" w:rsidRDefault="00385178" w:rsidP="00385178"/>
    <w:p w:rsidR="00385178" w:rsidRDefault="00385178" w:rsidP="00385178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bookmarkStart w:id="1" w:name="_MON_1658228395"/>
      <w:bookmarkEnd w:id="1"/>
      <w:r w:rsidR="006863BD">
        <w:rPr>
          <w:b/>
          <w:noProof/>
          <w:szCs w:val="28"/>
        </w:rPr>
        <w:object w:dxaOrig="9778" w:dyaOrig="12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24.6pt" o:ole="">
            <v:imagedata r:id="rId6" o:title=""/>
          </v:shape>
          <o:OLEObject Type="Embed" ProgID="Word.Document.12" ShapeID="_x0000_i1025" DrawAspect="Content" ObjectID="_1664626230" r:id="rId7">
            <o:FieldCodes>\s</o:FieldCodes>
          </o:OLEObject>
        </w:object>
      </w:r>
    </w:p>
    <w:p w:rsidR="0018156E" w:rsidRDefault="0018156E"/>
    <w:sectPr w:rsidR="0018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326"/>
    <w:multiLevelType w:val="multilevel"/>
    <w:tmpl w:val="D7987EB4"/>
    <w:lvl w:ilvl="0">
      <w:start w:val="3"/>
      <w:numFmt w:val="decimal"/>
      <w:lvlText w:val="%1."/>
      <w:lvlJc w:val="left"/>
      <w:pPr>
        <w:ind w:left="3693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4EA305B7"/>
    <w:multiLevelType w:val="hybridMultilevel"/>
    <w:tmpl w:val="D44E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DF024C"/>
    <w:multiLevelType w:val="multilevel"/>
    <w:tmpl w:val="26F87F5C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76C3669F"/>
    <w:multiLevelType w:val="multilevel"/>
    <w:tmpl w:val="8E84E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78"/>
    <w:rsid w:val="0018156E"/>
    <w:rsid w:val="00280399"/>
    <w:rsid w:val="00344F45"/>
    <w:rsid w:val="00385178"/>
    <w:rsid w:val="00457229"/>
    <w:rsid w:val="00472F44"/>
    <w:rsid w:val="004C0704"/>
    <w:rsid w:val="005252B6"/>
    <w:rsid w:val="005B1ABC"/>
    <w:rsid w:val="005F686E"/>
    <w:rsid w:val="00661F5B"/>
    <w:rsid w:val="006863BD"/>
    <w:rsid w:val="0069198E"/>
    <w:rsid w:val="007C1DD6"/>
    <w:rsid w:val="009B6F7B"/>
    <w:rsid w:val="00B61C93"/>
    <w:rsid w:val="00B67F6B"/>
    <w:rsid w:val="00BA4CA7"/>
    <w:rsid w:val="00C15930"/>
    <w:rsid w:val="00CC3DE8"/>
    <w:rsid w:val="00DF2274"/>
    <w:rsid w:val="00E85527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0533F"/>
  <w15:chartTrackingRefBased/>
  <w15:docId w15:val="{CD646410-1BF8-4AA1-B3AA-80797E72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517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85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178"/>
    <w:rPr>
      <w:rFonts w:ascii="Calibri" w:eastAsia="Calibri" w:hAnsi="Calibri" w:cs="Times New Roman"/>
      <w:lang w:val="x-none"/>
    </w:rPr>
  </w:style>
  <w:style w:type="paragraph" w:customStyle="1" w:styleId="a4">
    <w:name w:val="Норм"/>
    <w:basedOn w:val="a"/>
    <w:rsid w:val="00385178"/>
    <w:pPr>
      <w:jc w:val="center"/>
    </w:pPr>
    <w:rPr>
      <w:sz w:val="28"/>
    </w:rPr>
  </w:style>
  <w:style w:type="paragraph" w:customStyle="1" w:styleId="western">
    <w:name w:val="western"/>
    <w:basedOn w:val="a"/>
    <w:rsid w:val="0038517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5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ostov%1f_izbirko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Войцеховская И.В.</dc:creator>
  <cp:keywords/>
  <dc:description/>
  <cp:lastModifiedBy>Администратор</cp:lastModifiedBy>
  <cp:revision>15</cp:revision>
  <dcterms:created xsi:type="dcterms:W3CDTF">2020-08-06T07:43:00Z</dcterms:created>
  <dcterms:modified xsi:type="dcterms:W3CDTF">2020-10-19T12:24:00Z</dcterms:modified>
</cp:coreProperties>
</file>