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69" w:rsidRDefault="00B85469" w:rsidP="00B85469">
      <w:pPr>
        <w:rPr>
          <w:b/>
        </w:rPr>
      </w:pPr>
      <w:r>
        <w:rPr>
          <w:b/>
        </w:rPr>
        <w:t>ОКРУЖНАЯ ИЗБИРАТЕЛЬНАЯ КОМИССИЯ</w:t>
      </w:r>
    </w:p>
    <w:p w:rsidR="00B85469" w:rsidRDefault="00B85469" w:rsidP="00B85469">
      <w:pPr>
        <w:rPr>
          <w:b/>
        </w:rPr>
      </w:pPr>
      <w:r>
        <w:rPr>
          <w:b/>
        </w:rPr>
        <w:t>Октябрьского одномандатного избирательного округа № 1</w:t>
      </w:r>
      <w:r w:rsidR="001D7F92">
        <w:rPr>
          <w:b/>
        </w:rPr>
        <w:t>4</w:t>
      </w:r>
    </w:p>
    <w:p w:rsidR="00B85469" w:rsidRDefault="00B85469" w:rsidP="00AC2BAC">
      <w:pPr>
        <w:ind w:left="-567" w:right="-284"/>
        <w:rPr>
          <w:b/>
        </w:rPr>
      </w:pPr>
      <w:r>
        <w:rPr>
          <w:b/>
        </w:rPr>
        <w:t>по выборам депутатов Ростовской-на-Дону городской Думы шестого созыва</w:t>
      </w:r>
    </w:p>
    <w:tbl>
      <w:tblPr>
        <w:tblW w:w="10106" w:type="dxa"/>
        <w:tblInd w:w="-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B85469" w:rsidTr="00B85469">
        <w:trPr>
          <w:trHeight w:val="221"/>
        </w:trPr>
        <w:tc>
          <w:tcPr>
            <w:tcW w:w="101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85469" w:rsidRPr="00B85469" w:rsidRDefault="00B85469" w:rsidP="0008627A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B85469" w:rsidRPr="005C7D47" w:rsidRDefault="00B85469" w:rsidP="00B85469">
      <w:pPr>
        <w:pStyle w:val="1"/>
        <w:rPr>
          <w:b w:val="0"/>
        </w:rPr>
      </w:pPr>
      <w:r w:rsidRPr="005C7D47">
        <w:t>ПОСТАНОВЛЕНИЕ</w:t>
      </w:r>
    </w:p>
    <w:p w:rsidR="00B85469" w:rsidRDefault="00B85469" w:rsidP="00B85469">
      <w:pPr>
        <w:ind w:right="-185"/>
      </w:pPr>
    </w:p>
    <w:p w:rsidR="00B85469" w:rsidRPr="005C7D47" w:rsidRDefault="001D7F92" w:rsidP="00B85469">
      <w:pPr>
        <w:ind w:right="-185"/>
        <w:jc w:val="both"/>
      </w:pPr>
      <w:r>
        <w:rPr>
          <w:bCs/>
        </w:rPr>
        <w:t>«</w:t>
      </w:r>
      <w:r w:rsidR="00B0102F">
        <w:rPr>
          <w:bCs/>
        </w:rPr>
        <w:t>21</w:t>
      </w:r>
      <w:r>
        <w:rPr>
          <w:bCs/>
        </w:rPr>
        <w:t>»</w:t>
      </w:r>
      <w:r w:rsidR="00B0102F">
        <w:rPr>
          <w:bCs/>
        </w:rPr>
        <w:t xml:space="preserve"> </w:t>
      </w:r>
      <w:r w:rsidR="00B0102F" w:rsidRPr="00B0102F">
        <w:rPr>
          <w:bCs/>
          <w:u w:val="single"/>
        </w:rPr>
        <w:t>июля</w:t>
      </w:r>
      <w:r w:rsidR="00B85469" w:rsidRPr="005C7D47">
        <w:rPr>
          <w:bCs/>
        </w:rPr>
        <w:t xml:space="preserve"> 201</w:t>
      </w:r>
      <w:r w:rsidR="00B85469" w:rsidRPr="005E2A3D">
        <w:rPr>
          <w:bCs/>
        </w:rPr>
        <w:t>5</w:t>
      </w:r>
      <w:r w:rsidR="00B85469" w:rsidRPr="005C7D47">
        <w:rPr>
          <w:bCs/>
        </w:rPr>
        <w:t xml:space="preserve"> г.</w:t>
      </w:r>
      <w:r w:rsidR="00B85469" w:rsidRPr="005C7D47">
        <w:rPr>
          <w:bCs/>
        </w:rPr>
        <w:tab/>
      </w:r>
      <w:r w:rsidR="00B85469" w:rsidRPr="005C7D47">
        <w:rPr>
          <w:bCs/>
        </w:rPr>
        <w:tab/>
      </w:r>
      <w:r w:rsidR="00B85469" w:rsidRPr="005C7D47">
        <w:rPr>
          <w:bCs/>
        </w:rPr>
        <w:tab/>
      </w:r>
      <w:r>
        <w:rPr>
          <w:bCs/>
        </w:rPr>
        <w:t xml:space="preserve">                                 </w:t>
      </w:r>
      <w:r w:rsidR="00B85469">
        <w:rPr>
          <w:bCs/>
        </w:rPr>
        <w:t xml:space="preserve">         </w:t>
      </w:r>
      <w:r w:rsidR="00B85469" w:rsidRPr="005C7D47">
        <w:t>№</w:t>
      </w:r>
      <w:r w:rsidR="00B85469">
        <w:t xml:space="preserve"> </w:t>
      </w:r>
      <w:r w:rsidR="00B0102F">
        <w:t>5-2</w:t>
      </w:r>
    </w:p>
    <w:p w:rsidR="00B85469" w:rsidRPr="003B4A02" w:rsidRDefault="00B85469" w:rsidP="00B85469">
      <w:pPr>
        <w:ind w:right="-185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B85469" w:rsidRDefault="00B85469" w:rsidP="00B85469"/>
    <w:p w:rsidR="0019612D" w:rsidRDefault="0019612D" w:rsidP="007954CB">
      <w:pPr>
        <w:ind w:right="-185"/>
      </w:pPr>
    </w:p>
    <w:p w:rsidR="001D7F92" w:rsidRDefault="0019612D" w:rsidP="001D7F92">
      <w:pPr>
        <w:ind w:right="142"/>
        <w:rPr>
          <w:b/>
        </w:rPr>
      </w:pPr>
      <w:r w:rsidRPr="001D7F92">
        <w:rPr>
          <w:b/>
        </w:rPr>
        <w:t>О регистрации уполномоченн</w:t>
      </w:r>
      <w:r w:rsidR="00AF7ABB" w:rsidRPr="001D7F92">
        <w:rPr>
          <w:b/>
        </w:rPr>
        <w:t>ого</w:t>
      </w:r>
      <w:r w:rsidRPr="001D7F92">
        <w:rPr>
          <w:b/>
        </w:rPr>
        <w:t xml:space="preserve"> представител</w:t>
      </w:r>
      <w:r w:rsidR="00AF7ABB" w:rsidRPr="001D7F92">
        <w:rPr>
          <w:b/>
        </w:rPr>
        <w:t>я</w:t>
      </w:r>
      <w:r w:rsidRPr="001D7F92">
        <w:rPr>
          <w:b/>
        </w:rPr>
        <w:t xml:space="preserve"> </w:t>
      </w:r>
    </w:p>
    <w:p w:rsidR="001D7F92" w:rsidRDefault="00B521C4" w:rsidP="001D7F92">
      <w:pPr>
        <w:ind w:right="142"/>
        <w:rPr>
          <w:b/>
        </w:rPr>
      </w:pPr>
      <w:r w:rsidRPr="001D7F92">
        <w:rPr>
          <w:b/>
        </w:rPr>
        <w:t xml:space="preserve">по финансовым вопросам </w:t>
      </w:r>
      <w:r w:rsidR="0019612D" w:rsidRPr="001D7F92">
        <w:rPr>
          <w:b/>
        </w:rPr>
        <w:t>кандидата</w:t>
      </w:r>
      <w:r w:rsidR="00B2185B" w:rsidRPr="001D7F92">
        <w:rPr>
          <w:b/>
        </w:rPr>
        <w:t xml:space="preserve"> </w:t>
      </w:r>
      <w:r w:rsidR="00AF7ABB" w:rsidRPr="001D7F92">
        <w:rPr>
          <w:b/>
        </w:rPr>
        <w:t xml:space="preserve">в депутаты </w:t>
      </w:r>
    </w:p>
    <w:p w:rsidR="001D7F92" w:rsidRDefault="00AF7ABB" w:rsidP="001D7F92">
      <w:pPr>
        <w:ind w:right="142"/>
        <w:rPr>
          <w:b/>
        </w:rPr>
      </w:pPr>
      <w:r w:rsidRPr="001D7F92">
        <w:rPr>
          <w:b/>
        </w:rPr>
        <w:t xml:space="preserve">Ростовской-на-Дону городской Думы шестого созыва </w:t>
      </w:r>
      <w:proofErr w:type="gramStart"/>
      <w:r w:rsidRPr="001D7F92">
        <w:rPr>
          <w:b/>
        </w:rPr>
        <w:t>по</w:t>
      </w:r>
      <w:proofErr w:type="gramEnd"/>
      <w:r w:rsidRPr="001D7F92">
        <w:rPr>
          <w:b/>
        </w:rPr>
        <w:t xml:space="preserve"> </w:t>
      </w:r>
    </w:p>
    <w:p w:rsidR="0019612D" w:rsidRPr="001D7F92" w:rsidRDefault="00B85469" w:rsidP="001D7F92">
      <w:pPr>
        <w:ind w:right="142"/>
        <w:rPr>
          <w:b/>
        </w:rPr>
      </w:pPr>
      <w:r w:rsidRPr="001D7F92">
        <w:rPr>
          <w:b/>
        </w:rPr>
        <w:t xml:space="preserve">Октябрьскому </w:t>
      </w:r>
      <w:r w:rsidR="00AF7ABB" w:rsidRPr="001D7F92">
        <w:rPr>
          <w:b/>
        </w:rPr>
        <w:t>одномандатному избирательному округу №</w:t>
      </w:r>
      <w:r w:rsidRPr="001D7F92">
        <w:rPr>
          <w:b/>
        </w:rPr>
        <w:t xml:space="preserve"> 1</w:t>
      </w:r>
      <w:r w:rsidR="00AC2BAC">
        <w:rPr>
          <w:b/>
        </w:rPr>
        <w:t>4</w:t>
      </w:r>
    </w:p>
    <w:p w:rsidR="0019612D" w:rsidRDefault="0019612D" w:rsidP="007954CB">
      <w:pPr>
        <w:ind w:right="-185"/>
      </w:pPr>
    </w:p>
    <w:p w:rsidR="00B0102F" w:rsidRDefault="00EA582F" w:rsidP="00B0102F">
      <w:pPr>
        <w:pStyle w:val="a4"/>
        <w:spacing w:line="240" w:lineRule="auto"/>
        <w:rPr>
          <w:sz w:val="18"/>
        </w:rPr>
      </w:pPr>
      <w:proofErr w:type="gramStart"/>
      <w:r>
        <w:rPr>
          <w:sz w:val="28"/>
        </w:rPr>
        <w:t>Руководствуясь част</w:t>
      </w:r>
      <w:r w:rsidR="000C38EA">
        <w:rPr>
          <w:sz w:val="28"/>
        </w:rPr>
        <w:t>ью</w:t>
      </w:r>
      <w:r>
        <w:rPr>
          <w:sz w:val="28"/>
        </w:rPr>
        <w:t xml:space="preserve"> 2 статьи 4</w:t>
      </w:r>
      <w:r w:rsidR="00AF7ABB">
        <w:rPr>
          <w:sz w:val="28"/>
        </w:rPr>
        <w:t>8</w:t>
      </w:r>
      <w:r>
        <w:rPr>
          <w:sz w:val="28"/>
        </w:rPr>
        <w:t xml:space="preserve"> Областного закона </w:t>
      </w:r>
      <w:r w:rsidR="00AF7ABB">
        <w:rPr>
          <w:sz w:val="28"/>
        </w:rPr>
        <w:t>от 08 августа 2011 года № 645-ЗС</w:t>
      </w:r>
      <w:r w:rsidR="000C38EA">
        <w:rPr>
          <w:sz w:val="28"/>
        </w:rPr>
        <w:t xml:space="preserve"> </w:t>
      </w:r>
      <w:r w:rsidR="000C38EA" w:rsidRPr="000C38EA">
        <w:rPr>
          <w:sz w:val="28"/>
          <w:szCs w:val="28"/>
        </w:rPr>
        <w:t>«</w:t>
      </w:r>
      <w:r w:rsidR="000C38EA" w:rsidRPr="000C38EA">
        <w:rPr>
          <w:bCs/>
          <w:sz w:val="28"/>
          <w:szCs w:val="28"/>
        </w:rPr>
        <w:t xml:space="preserve">О выборах </w:t>
      </w:r>
      <w:r w:rsidR="00AF7ABB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0C38EA" w:rsidRPr="000C38EA">
        <w:rPr>
          <w:bCs/>
          <w:sz w:val="28"/>
          <w:szCs w:val="28"/>
        </w:rPr>
        <w:t xml:space="preserve"> Ростовской области</w:t>
      </w:r>
      <w:r w:rsidRPr="000C38EA">
        <w:rPr>
          <w:sz w:val="28"/>
          <w:szCs w:val="28"/>
        </w:rPr>
        <w:t>»</w:t>
      </w:r>
      <w:r w:rsidR="00D3680F">
        <w:rPr>
          <w:sz w:val="28"/>
          <w:szCs w:val="28"/>
        </w:rPr>
        <w:t>, пунктом 1.</w:t>
      </w:r>
      <w:r w:rsidR="00AF7ABB">
        <w:rPr>
          <w:sz w:val="28"/>
          <w:szCs w:val="28"/>
        </w:rPr>
        <w:t>6</w:t>
      </w:r>
      <w:r w:rsidR="00D3680F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="00AF7ABB" w:rsidRPr="00F85777">
        <w:rPr>
          <w:sz w:val="28"/>
        </w:rPr>
        <w:t>Порядк</w:t>
      </w:r>
      <w:r w:rsidR="00AF7ABB">
        <w:rPr>
          <w:sz w:val="28"/>
        </w:rPr>
        <w:t>а</w:t>
      </w:r>
      <w:r w:rsidR="00AF7ABB" w:rsidRPr="00F85777">
        <w:rPr>
          <w:sz w:val="28"/>
        </w:rPr>
        <w:t xml:space="preserve"> открытия, ведения и закрытия специальных избирательных счетов </w:t>
      </w:r>
      <w:r w:rsidR="00AF7ABB" w:rsidRPr="00F85777">
        <w:rPr>
          <w:sz w:val="28"/>
          <w:szCs w:val="28"/>
        </w:rPr>
        <w:t>для формирования избирательных фондов кандидатов</w:t>
      </w:r>
      <w:r w:rsidR="00AF7ABB">
        <w:rPr>
          <w:sz w:val="28"/>
          <w:szCs w:val="28"/>
        </w:rPr>
        <w:t xml:space="preserve">, избирательных объединений </w:t>
      </w:r>
      <w:r w:rsidR="00AF7ABB" w:rsidRPr="00F85777">
        <w:rPr>
          <w:sz w:val="28"/>
          <w:szCs w:val="28"/>
        </w:rPr>
        <w:t xml:space="preserve">при проведении выборов </w:t>
      </w:r>
      <w:r w:rsidR="00AF7ABB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F7ABB" w:rsidRPr="00F85777">
        <w:rPr>
          <w:sz w:val="28"/>
          <w:szCs w:val="28"/>
        </w:rPr>
        <w:t xml:space="preserve"> Ростовской области</w:t>
      </w:r>
      <w:r w:rsidR="00AF7ABB">
        <w:rPr>
          <w:sz w:val="28"/>
          <w:szCs w:val="28"/>
        </w:rPr>
        <w:t xml:space="preserve">, утвержденного </w:t>
      </w:r>
      <w:r w:rsidR="00D3680F" w:rsidRPr="00F85777">
        <w:rPr>
          <w:sz w:val="28"/>
        </w:rPr>
        <w:t>постановлени</w:t>
      </w:r>
      <w:r w:rsidR="00AF7ABB">
        <w:rPr>
          <w:sz w:val="28"/>
        </w:rPr>
        <w:t>ем</w:t>
      </w:r>
      <w:r w:rsidR="00D3680F" w:rsidRPr="00F85777">
        <w:rPr>
          <w:sz w:val="28"/>
        </w:rPr>
        <w:t xml:space="preserve"> Избирательной комиссии Ростовской области от </w:t>
      </w:r>
      <w:r w:rsidR="00AF7ABB">
        <w:rPr>
          <w:rFonts w:ascii="Times New Roman CYR" w:hAnsi="Times New Roman CYR"/>
          <w:sz w:val="28"/>
        </w:rPr>
        <w:t>29 апреля</w:t>
      </w:r>
      <w:proofErr w:type="gramEnd"/>
      <w:r w:rsidR="00AF7ABB">
        <w:rPr>
          <w:rFonts w:ascii="Times New Roman CYR" w:hAnsi="Times New Roman CYR"/>
          <w:sz w:val="28"/>
        </w:rPr>
        <w:t xml:space="preserve"> </w:t>
      </w:r>
      <w:r w:rsidR="00D3680F" w:rsidRPr="00F85777">
        <w:rPr>
          <w:rFonts w:ascii="Times New Roman CYR" w:hAnsi="Times New Roman CYR"/>
          <w:sz w:val="28"/>
        </w:rPr>
        <w:t>2015 года  №  8</w:t>
      </w:r>
      <w:r w:rsidR="00AF7ABB">
        <w:rPr>
          <w:rFonts w:ascii="Times New Roman CYR" w:hAnsi="Times New Roman CYR"/>
          <w:sz w:val="28"/>
        </w:rPr>
        <w:t>3</w:t>
      </w:r>
      <w:r w:rsidR="00D3680F" w:rsidRPr="00F85777">
        <w:rPr>
          <w:rFonts w:ascii="Times New Roman CYR" w:hAnsi="Times New Roman CYR"/>
          <w:sz w:val="28"/>
        </w:rPr>
        <w:t>-</w:t>
      </w:r>
      <w:r w:rsidR="00AF7ABB">
        <w:rPr>
          <w:rFonts w:ascii="Times New Roman CYR" w:hAnsi="Times New Roman CYR"/>
          <w:sz w:val="28"/>
        </w:rPr>
        <w:t>15</w:t>
      </w:r>
      <w:r w:rsidR="003266C2">
        <w:rPr>
          <w:rFonts w:ascii="Times New Roman CYR" w:hAnsi="Times New Roman CYR"/>
          <w:sz w:val="28"/>
        </w:rPr>
        <w:t>,</w:t>
      </w:r>
      <w:r w:rsidR="00D3680F" w:rsidRPr="00F85777">
        <w:rPr>
          <w:sz w:val="28"/>
        </w:rPr>
        <w:t xml:space="preserve"> </w:t>
      </w:r>
      <w:r>
        <w:rPr>
          <w:sz w:val="28"/>
        </w:rPr>
        <w:t xml:space="preserve">и рассмотрев </w:t>
      </w:r>
      <w:r w:rsidR="000C38EA">
        <w:rPr>
          <w:sz w:val="28"/>
        </w:rPr>
        <w:t xml:space="preserve">документы, представленные кандидатом </w:t>
      </w:r>
      <w:r w:rsidR="00EA0CD4">
        <w:rPr>
          <w:sz w:val="28"/>
        </w:rPr>
        <w:t xml:space="preserve">в депутаты Ростовской-на-Дону городской Думы шестого созыва по </w:t>
      </w:r>
      <w:r w:rsidR="00B85469">
        <w:rPr>
          <w:sz w:val="28"/>
        </w:rPr>
        <w:t>Октябрьскому</w:t>
      </w:r>
      <w:r w:rsidR="00EA0CD4">
        <w:rPr>
          <w:sz w:val="28"/>
        </w:rPr>
        <w:t xml:space="preserve"> одномандатному избирательному округу №</w:t>
      </w:r>
      <w:r w:rsidR="00B85469">
        <w:rPr>
          <w:sz w:val="28"/>
        </w:rPr>
        <w:t xml:space="preserve"> 1</w:t>
      </w:r>
      <w:r w:rsidR="001D7F92">
        <w:rPr>
          <w:sz w:val="28"/>
        </w:rPr>
        <w:t>4</w:t>
      </w:r>
      <w:r w:rsidR="00875499" w:rsidRPr="00875499">
        <w:rPr>
          <w:sz w:val="28"/>
        </w:rPr>
        <w:t xml:space="preserve"> </w:t>
      </w:r>
      <w:r w:rsidR="00B0102F" w:rsidRPr="00B0102F">
        <w:rPr>
          <w:sz w:val="28"/>
        </w:rPr>
        <w:t xml:space="preserve">А.К. </w:t>
      </w:r>
      <w:proofErr w:type="spellStart"/>
      <w:r w:rsidR="00B0102F" w:rsidRPr="00B0102F">
        <w:rPr>
          <w:sz w:val="28"/>
        </w:rPr>
        <w:t>Хбликян</w:t>
      </w:r>
      <w:proofErr w:type="spellEnd"/>
      <w:r w:rsidR="00AD59B6">
        <w:rPr>
          <w:sz w:val="28"/>
        </w:rPr>
        <w:t xml:space="preserve">, </w:t>
      </w:r>
      <w:r w:rsidR="00B2185B">
        <w:rPr>
          <w:sz w:val="28"/>
        </w:rPr>
        <w:t>выдвинутым</w:t>
      </w:r>
      <w:r w:rsidR="00875499" w:rsidRPr="00875499">
        <w:rPr>
          <w:sz w:val="28"/>
        </w:rPr>
        <w:t xml:space="preserve"> </w:t>
      </w:r>
      <w:r w:rsidR="00B0102F" w:rsidRPr="002B2963">
        <w:rPr>
          <w:bCs/>
          <w:sz w:val="28"/>
          <w:szCs w:val="28"/>
          <w:u w:val="single"/>
        </w:rPr>
        <w:t>Р</w:t>
      </w:r>
      <w:r w:rsidR="00B0102F">
        <w:rPr>
          <w:bCs/>
          <w:sz w:val="28"/>
          <w:szCs w:val="28"/>
          <w:u w:val="single"/>
        </w:rPr>
        <w:t>Р</w:t>
      </w:r>
      <w:r w:rsidR="00B0102F" w:rsidRPr="002B2963">
        <w:rPr>
          <w:bCs/>
          <w:sz w:val="28"/>
          <w:szCs w:val="28"/>
          <w:u w:val="single"/>
        </w:rPr>
        <w:t>О   ВПП</w:t>
      </w:r>
      <w:r w:rsidR="00B0102F" w:rsidRPr="00C56923">
        <w:rPr>
          <w:b/>
          <w:bCs/>
          <w:sz w:val="28"/>
          <w:szCs w:val="28"/>
          <w:u w:val="single"/>
        </w:rPr>
        <w:t xml:space="preserve"> «ЕДИНАЯ РОССИЯ»</w:t>
      </w:r>
      <w:r w:rsidR="00B0102F" w:rsidRPr="00D62019">
        <w:rPr>
          <w:sz w:val="18"/>
        </w:rPr>
        <w:t xml:space="preserve">    </w:t>
      </w:r>
    </w:p>
    <w:p w:rsidR="00B85469" w:rsidRDefault="00B0102F" w:rsidP="00B0102F">
      <w:pPr>
        <w:pStyle w:val="a4"/>
        <w:spacing w:line="240" w:lineRule="auto"/>
        <w:rPr>
          <w:sz w:val="28"/>
        </w:rPr>
      </w:pPr>
      <w:r w:rsidRPr="00D62019">
        <w:rPr>
          <w:sz w:val="18"/>
        </w:rPr>
        <w:t xml:space="preserve">              </w:t>
      </w:r>
      <w:r>
        <w:rPr>
          <w:sz w:val="18"/>
        </w:rPr>
        <w:t xml:space="preserve">              </w:t>
      </w:r>
    </w:p>
    <w:p w:rsidR="00B85469" w:rsidRDefault="00B85469" w:rsidP="00B85469">
      <w:pPr>
        <w:ind w:firstLine="708"/>
        <w:jc w:val="both"/>
      </w:pPr>
      <w:r>
        <w:t>Окружная избирательная комиссия Октябрьского одноманда</w:t>
      </w:r>
      <w:r w:rsidR="00AC2BAC">
        <w:t>тного избирательного округа № 14</w:t>
      </w:r>
      <w:r>
        <w:t xml:space="preserve"> ПОСТАНОВЛЯЕТ:</w:t>
      </w:r>
    </w:p>
    <w:p w:rsidR="00EA582F" w:rsidRDefault="00EA582F" w:rsidP="00EA582F">
      <w:pPr>
        <w:pStyle w:val="a4"/>
        <w:spacing w:line="240" w:lineRule="auto"/>
        <w:rPr>
          <w:spacing w:val="20"/>
          <w:sz w:val="28"/>
        </w:rPr>
      </w:pPr>
    </w:p>
    <w:p w:rsidR="00AD59B6" w:rsidRDefault="009C790A" w:rsidP="009C790A">
      <w:pPr>
        <w:numPr>
          <w:ilvl w:val="0"/>
          <w:numId w:val="1"/>
        </w:numPr>
        <w:tabs>
          <w:tab w:val="clear" w:pos="360"/>
          <w:tab w:val="left" w:pos="993"/>
        </w:tabs>
        <w:spacing w:after="120"/>
        <w:ind w:firstLine="709"/>
        <w:jc w:val="both"/>
      </w:pPr>
      <w:r>
        <w:t>Зарегистрировать уполномоченным</w:t>
      </w:r>
      <w:bookmarkStart w:id="0" w:name="_GoBack"/>
      <w:bookmarkEnd w:id="0"/>
      <w:r>
        <w:t xml:space="preserve"> представител</w:t>
      </w:r>
      <w:r w:rsidR="00843BD1">
        <w:t>ем</w:t>
      </w:r>
      <w:r>
        <w:t xml:space="preserve"> по финансовым вопросам кандидата в депутаты Ростовской-на-Дону городской Думы шестого созыва по </w:t>
      </w:r>
      <w:r w:rsidR="00B85469">
        <w:t xml:space="preserve">Октябрьскому </w:t>
      </w:r>
      <w:r>
        <w:t>одномандатному избирательному округу №</w:t>
      </w:r>
      <w:r w:rsidR="00B85469">
        <w:t xml:space="preserve"> 1</w:t>
      </w:r>
      <w:r w:rsidR="001D7F92">
        <w:t>4</w:t>
      </w:r>
      <w:r>
        <w:t xml:space="preserve"> </w:t>
      </w:r>
      <w:r w:rsidR="00B0102F" w:rsidRPr="00B0102F">
        <w:t xml:space="preserve">Ашота </w:t>
      </w:r>
      <w:proofErr w:type="spellStart"/>
      <w:r w:rsidR="00B0102F" w:rsidRPr="00B0102F">
        <w:t>Кеворковича</w:t>
      </w:r>
      <w:proofErr w:type="spellEnd"/>
      <w:r w:rsidR="00B0102F" w:rsidRPr="00B0102F">
        <w:t xml:space="preserve"> </w:t>
      </w:r>
      <w:proofErr w:type="spellStart"/>
      <w:r w:rsidR="00B0102F" w:rsidRPr="00B0102F">
        <w:t>Хбликян</w:t>
      </w:r>
      <w:proofErr w:type="spellEnd"/>
      <w:r w:rsidR="00B0102F" w:rsidRPr="00B0102F">
        <w:rPr>
          <w:i/>
        </w:rPr>
        <w:t xml:space="preserve"> </w:t>
      </w:r>
      <w:r w:rsidR="00843BD1" w:rsidRPr="00B0102F">
        <w:t xml:space="preserve"> </w:t>
      </w:r>
      <w:r>
        <w:t xml:space="preserve">- </w:t>
      </w:r>
      <w:r w:rsidR="00B0102F" w:rsidRPr="00B0102F">
        <w:t>Яншина Олега Алексеевича</w:t>
      </w:r>
      <w:r w:rsidR="00B0102F">
        <w:t>.</w:t>
      </w:r>
    </w:p>
    <w:p w:rsidR="00B85469" w:rsidRPr="00B85469" w:rsidRDefault="00B85469" w:rsidP="007561BA">
      <w:pPr>
        <w:pStyle w:val="a7"/>
        <w:numPr>
          <w:ilvl w:val="0"/>
          <w:numId w:val="1"/>
        </w:numPr>
        <w:tabs>
          <w:tab w:val="left" w:pos="993"/>
        </w:tabs>
        <w:spacing w:after="120"/>
        <w:ind w:firstLine="851"/>
        <w:jc w:val="both"/>
        <w:rPr>
          <w:rFonts w:eastAsiaTheme="majorEastAsia" w:cs="Arial"/>
          <w:bCs/>
          <w:kern w:val="32"/>
          <w:szCs w:val="32"/>
        </w:rPr>
      </w:pPr>
      <w:r w:rsidRPr="0050178B">
        <w:t xml:space="preserve">Направить настоящее постановление в </w:t>
      </w:r>
      <w:r w:rsidRPr="00DF2C0F">
        <w:t>филиал Сберегательного банка Российской Федерации – Универсальный дополнительный офис № 5221/0288 Ростовского</w:t>
      </w:r>
      <w:r>
        <w:t xml:space="preserve"> отделения № 5221</w:t>
      </w:r>
      <w:r w:rsidR="00AC2BAC">
        <w:t>.</w:t>
      </w:r>
    </w:p>
    <w:p w:rsidR="00A26D14" w:rsidRDefault="00A26D14" w:rsidP="007561BA">
      <w:pPr>
        <w:pStyle w:val="a7"/>
        <w:numPr>
          <w:ilvl w:val="0"/>
          <w:numId w:val="1"/>
        </w:numPr>
        <w:tabs>
          <w:tab w:val="left" w:pos="993"/>
        </w:tabs>
        <w:spacing w:after="120"/>
        <w:ind w:firstLine="851"/>
        <w:jc w:val="both"/>
        <w:rPr>
          <w:rStyle w:val="10"/>
          <w:rFonts w:eastAsiaTheme="majorEastAsia"/>
          <w:b w:val="0"/>
        </w:rPr>
      </w:pPr>
      <w:r w:rsidRPr="007561BA">
        <w:rPr>
          <w:rStyle w:val="10"/>
          <w:rFonts w:eastAsiaTheme="majorEastAsia"/>
          <w:b w:val="0"/>
        </w:rPr>
        <w:t>Направить данное постановление в Муниципальную избирательную комиссию города Ростова-на-Дону для размещения на официальном сайте</w:t>
      </w:r>
      <w:r w:rsidR="00AD59B6" w:rsidRPr="007561BA">
        <w:rPr>
          <w:rStyle w:val="10"/>
          <w:rFonts w:eastAsiaTheme="majorEastAsia"/>
          <w:b w:val="0"/>
        </w:rPr>
        <w:t xml:space="preserve"> в сети «Интернет».</w:t>
      </w:r>
    </w:p>
    <w:p w:rsidR="00B0102F" w:rsidRPr="007561BA" w:rsidRDefault="00B0102F" w:rsidP="00B0102F">
      <w:pPr>
        <w:pStyle w:val="a7"/>
        <w:tabs>
          <w:tab w:val="left" w:pos="993"/>
        </w:tabs>
        <w:spacing w:after="120"/>
        <w:ind w:left="851"/>
        <w:jc w:val="both"/>
        <w:rPr>
          <w:rStyle w:val="10"/>
          <w:rFonts w:eastAsiaTheme="majorEastAsia"/>
          <w:b w:val="0"/>
        </w:rPr>
      </w:pPr>
    </w:p>
    <w:p w:rsidR="00B85469" w:rsidRPr="0050178B" w:rsidRDefault="00B85469" w:rsidP="00B85469">
      <w:pPr>
        <w:numPr>
          <w:ilvl w:val="0"/>
          <w:numId w:val="1"/>
        </w:numPr>
        <w:tabs>
          <w:tab w:val="left" w:pos="1134"/>
        </w:tabs>
        <w:ind w:firstLine="851"/>
        <w:contextualSpacing/>
        <w:jc w:val="both"/>
        <w:rPr>
          <w:rFonts w:eastAsiaTheme="majorEastAsia"/>
        </w:rPr>
      </w:pPr>
      <w:proofErr w:type="gramStart"/>
      <w:r w:rsidRPr="0050178B">
        <w:rPr>
          <w:rFonts w:eastAsiaTheme="majorEastAsia"/>
        </w:rPr>
        <w:lastRenderedPageBreak/>
        <w:t>Контроль за</w:t>
      </w:r>
      <w:proofErr w:type="gramEnd"/>
      <w:r w:rsidRPr="0050178B">
        <w:rPr>
          <w:rFonts w:eastAsiaTheme="majorEastAsia"/>
        </w:rPr>
        <w:t xml:space="preserve"> исполнением настоящего постановления возложить на секретаря </w:t>
      </w:r>
      <w:r>
        <w:rPr>
          <w:rFonts w:eastAsiaTheme="majorEastAsia"/>
        </w:rPr>
        <w:t>Окружной</w:t>
      </w:r>
      <w:r w:rsidRPr="0050178B">
        <w:rPr>
          <w:rFonts w:eastAsiaTheme="majorEastAsia"/>
        </w:rPr>
        <w:t xml:space="preserve"> </w:t>
      </w:r>
      <w:r>
        <w:rPr>
          <w:rFonts w:eastAsiaTheme="majorEastAsia"/>
        </w:rPr>
        <w:t xml:space="preserve">избирательной </w:t>
      </w:r>
      <w:r w:rsidRPr="0050178B">
        <w:rPr>
          <w:rFonts w:eastAsiaTheme="majorEastAsia"/>
        </w:rPr>
        <w:t xml:space="preserve">комиссии </w:t>
      </w:r>
      <w:r>
        <w:t>Октябрьского одномандатного избирательного округа № 1</w:t>
      </w:r>
      <w:r w:rsidR="00AC2BAC">
        <w:t xml:space="preserve">4 </w:t>
      </w:r>
      <w:proofErr w:type="spellStart"/>
      <w:r w:rsidR="00AC2BAC">
        <w:t>Фендрикову</w:t>
      </w:r>
      <w:proofErr w:type="spellEnd"/>
      <w:r w:rsidR="00AC2BAC">
        <w:t xml:space="preserve"> </w:t>
      </w:r>
      <w:r w:rsidR="00B0102F">
        <w:t>С.А.</w:t>
      </w:r>
    </w:p>
    <w:p w:rsidR="00A26D14" w:rsidRPr="00A26D14" w:rsidRDefault="00A26D14" w:rsidP="00A26D14">
      <w:pPr>
        <w:rPr>
          <w:rFonts w:eastAsiaTheme="majorEastAsia"/>
        </w:rPr>
      </w:pPr>
    </w:p>
    <w:p w:rsidR="00A26D14" w:rsidRPr="00A26D14" w:rsidRDefault="00A26D14" w:rsidP="00A26D14">
      <w:pPr>
        <w:jc w:val="both"/>
        <w:rPr>
          <w:rFonts w:eastAsiaTheme="majorEastAsia"/>
        </w:rPr>
      </w:pPr>
    </w:p>
    <w:p w:rsidR="00EA582F" w:rsidRPr="0087453E" w:rsidRDefault="00EA582F" w:rsidP="00EA5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75499" w:rsidRPr="0087453E" w:rsidRDefault="00875499" w:rsidP="00EA5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C2BAC" w:rsidRPr="00AC2BAC" w:rsidRDefault="00AC2BAC" w:rsidP="00AC2BAC">
      <w:pPr>
        <w:jc w:val="both"/>
        <w:rPr>
          <w:szCs w:val="20"/>
        </w:rPr>
      </w:pPr>
      <w:r w:rsidRPr="00AC2BAC">
        <w:rPr>
          <w:szCs w:val="20"/>
        </w:rPr>
        <w:t>Председатель комиссии                                                            А.В. Бойко</w:t>
      </w:r>
    </w:p>
    <w:p w:rsidR="00AC2BAC" w:rsidRPr="00AC2BAC" w:rsidRDefault="00AC2BAC" w:rsidP="00AC2BAC">
      <w:pPr>
        <w:jc w:val="both"/>
        <w:rPr>
          <w:szCs w:val="20"/>
        </w:rPr>
      </w:pPr>
    </w:p>
    <w:p w:rsidR="00AC2BAC" w:rsidRPr="00AC2BAC" w:rsidRDefault="00AC2BAC" w:rsidP="00AC2BAC">
      <w:pPr>
        <w:jc w:val="both"/>
        <w:rPr>
          <w:sz w:val="20"/>
          <w:szCs w:val="20"/>
        </w:rPr>
      </w:pPr>
      <w:r w:rsidRPr="00AC2BAC">
        <w:rPr>
          <w:szCs w:val="20"/>
        </w:rPr>
        <w:t xml:space="preserve">Секретарь комиссии                                                                  С.А. </w:t>
      </w:r>
      <w:proofErr w:type="spellStart"/>
      <w:r w:rsidRPr="00AC2BAC">
        <w:rPr>
          <w:szCs w:val="20"/>
        </w:rPr>
        <w:t>Фендрикова</w:t>
      </w:r>
      <w:proofErr w:type="spellEnd"/>
    </w:p>
    <w:p w:rsidR="00B85469" w:rsidRDefault="00B85469" w:rsidP="00B85469">
      <w:pPr>
        <w:jc w:val="both"/>
      </w:pP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</w:t>
      </w:r>
    </w:p>
    <w:p w:rsidR="0034056C" w:rsidRDefault="0034056C" w:rsidP="00B854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34056C" w:rsidSect="001D7F92">
      <w:pgSz w:w="11906" w:h="16838"/>
      <w:pgMar w:top="993" w:right="99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3F6"/>
    <w:multiLevelType w:val="hybridMultilevel"/>
    <w:tmpl w:val="0DFE1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36DC1"/>
    <w:rsid w:val="000A7120"/>
    <w:rsid w:val="000C38EA"/>
    <w:rsid w:val="000E4B04"/>
    <w:rsid w:val="001421A9"/>
    <w:rsid w:val="00176EC2"/>
    <w:rsid w:val="0019612D"/>
    <w:rsid w:val="001D7F92"/>
    <w:rsid w:val="001E2CA3"/>
    <w:rsid w:val="001F1FEF"/>
    <w:rsid w:val="001F7496"/>
    <w:rsid w:val="00201B06"/>
    <w:rsid w:val="00227BF0"/>
    <w:rsid w:val="00264C46"/>
    <w:rsid w:val="002A4B58"/>
    <w:rsid w:val="002D1582"/>
    <w:rsid w:val="00311036"/>
    <w:rsid w:val="003266C2"/>
    <w:rsid w:val="003373FF"/>
    <w:rsid w:val="0034056C"/>
    <w:rsid w:val="00380650"/>
    <w:rsid w:val="003B4CB0"/>
    <w:rsid w:val="003F0C7D"/>
    <w:rsid w:val="0042643F"/>
    <w:rsid w:val="004C6DEB"/>
    <w:rsid w:val="004F164B"/>
    <w:rsid w:val="0057659E"/>
    <w:rsid w:val="005A32EA"/>
    <w:rsid w:val="005B1D46"/>
    <w:rsid w:val="00695149"/>
    <w:rsid w:val="007561BA"/>
    <w:rsid w:val="00767466"/>
    <w:rsid w:val="00782FE3"/>
    <w:rsid w:val="007954CB"/>
    <w:rsid w:val="00843BD1"/>
    <w:rsid w:val="00873BAC"/>
    <w:rsid w:val="0087453E"/>
    <w:rsid w:val="00875499"/>
    <w:rsid w:val="00891FB9"/>
    <w:rsid w:val="008E1292"/>
    <w:rsid w:val="00972466"/>
    <w:rsid w:val="00992728"/>
    <w:rsid w:val="009A2577"/>
    <w:rsid w:val="009C790A"/>
    <w:rsid w:val="009E4A4E"/>
    <w:rsid w:val="00A26D14"/>
    <w:rsid w:val="00A3622A"/>
    <w:rsid w:val="00A7003B"/>
    <w:rsid w:val="00A85C7C"/>
    <w:rsid w:val="00AC2BAC"/>
    <w:rsid w:val="00AC35DE"/>
    <w:rsid w:val="00AD59B6"/>
    <w:rsid w:val="00AF7ABB"/>
    <w:rsid w:val="00B0102F"/>
    <w:rsid w:val="00B2185B"/>
    <w:rsid w:val="00B521C4"/>
    <w:rsid w:val="00B74BD9"/>
    <w:rsid w:val="00B82C6A"/>
    <w:rsid w:val="00B85469"/>
    <w:rsid w:val="00BB7B09"/>
    <w:rsid w:val="00BC0A0C"/>
    <w:rsid w:val="00C74DC5"/>
    <w:rsid w:val="00C95A34"/>
    <w:rsid w:val="00CC5C6E"/>
    <w:rsid w:val="00CE0C5F"/>
    <w:rsid w:val="00D3680F"/>
    <w:rsid w:val="00D46B20"/>
    <w:rsid w:val="00E32ECE"/>
    <w:rsid w:val="00E56AFF"/>
    <w:rsid w:val="00E677DF"/>
    <w:rsid w:val="00EA0CD4"/>
    <w:rsid w:val="00EA582F"/>
    <w:rsid w:val="00ED44F4"/>
    <w:rsid w:val="00F04194"/>
    <w:rsid w:val="00F06312"/>
    <w:rsid w:val="00F67089"/>
    <w:rsid w:val="00F9076C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5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Рабочий"/>
    <w:basedOn w:val="a"/>
    <w:rsid w:val="00EA582F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59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2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5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Рабочий"/>
    <w:basedOn w:val="a"/>
    <w:rsid w:val="00EA582F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59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кадры</cp:lastModifiedBy>
  <cp:revision>7</cp:revision>
  <cp:lastPrinted>2015-07-06T13:08:00Z</cp:lastPrinted>
  <dcterms:created xsi:type="dcterms:W3CDTF">2015-07-13T08:47:00Z</dcterms:created>
  <dcterms:modified xsi:type="dcterms:W3CDTF">2015-07-21T13:07:00Z</dcterms:modified>
</cp:coreProperties>
</file>