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469" w:rsidRDefault="00B85469" w:rsidP="00B85469">
      <w:pPr>
        <w:rPr>
          <w:b/>
        </w:rPr>
      </w:pPr>
      <w:r>
        <w:rPr>
          <w:b/>
        </w:rPr>
        <w:t>ОКРУЖНАЯ ИЗБИРАТЕЛЬНАЯ КОМИССИЯ</w:t>
      </w:r>
    </w:p>
    <w:p w:rsidR="00B85469" w:rsidRDefault="00B85469" w:rsidP="00B85469">
      <w:pPr>
        <w:rPr>
          <w:b/>
        </w:rPr>
      </w:pPr>
      <w:r>
        <w:rPr>
          <w:b/>
        </w:rPr>
        <w:t>Октябрьского одноманда</w:t>
      </w:r>
      <w:r w:rsidR="0004779B">
        <w:rPr>
          <w:b/>
        </w:rPr>
        <w:t>тного избирательного округа № 16</w:t>
      </w:r>
    </w:p>
    <w:p w:rsidR="00C95FC5" w:rsidRDefault="00B85469" w:rsidP="00B85469">
      <w:pPr>
        <w:rPr>
          <w:b/>
        </w:rPr>
      </w:pPr>
      <w:r>
        <w:rPr>
          <w:b/>
        </w:rPr>
        <w:t xml:space="preserve">по </w:t>
      </w:r>
      <w:r w:rsidR="0004779B">
        <w:rPr>
          <w:b/>
        </w:rPr>
        <w:t>дополнительным выборам депутата</w:t>
      </w:r>
      <w:r>
        <w:rPr>
          <w:b/>
        </w:rPr>
        <w:t xml:space="preserve"> Ростовской-на-Дону </w:t>
      </w:r>
    </w:p>
    <w:p w:rsidR="00B85469" w:rsidRDefault="00B85469" w:rsidP="00B85469">
      <w:pPr>
        <w:rPr>
          <w:b/>
        </w:rPr>
      </w:pPr>
      <w:r>
        <w:rPr>
          <w:b/>
        </w:rPr>
        <w:t>городской Думы шестого созыва</w:t>
      </w:r>
    </w:p>
    <w:tbl>
      <w:tblPr>
        <w:tblW w:w="9967" w:type="dxa"/>
        <w:tblInd w:w="-7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B85469" w:rsidTr="00C95FC5">
        <w:trPr>
          <w:trHeight w:val="221"/>
        </w:trPr>
        <w:tc>
          <w:tcPr>
            <w:tcW w:w="996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85469" w:rsidRPr="00B85469" w:rsidRDefault="00B85469" w:rsidP="0008627A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B85469" w:rsidRPr="005C7D47" w:rsidRDefault="00B85469" w:rsidP="00C95FC5">
      <w:pPr>
        <w:pStyle w:val="1"/>
        <w:rPr>
          <w:b w:val="0"/>
        </w:rPr>
      </w:pPr>
      <w:r w:rsidRPr="005C7D47">
        <w:t>ПОСТАНОВЛЕНИЕ</w:t>
      </w:r>
    </w:p>
    <w:p w:rsidR="00B85469" w:rsidRPr="005C7D47" w:rsidRDefault="00763D24" w:rsidP="00B85469">
      <w:pPr>
        <w:ind w:right="-185"/>
        <w:jc w:val="both"/>
      </w:pPr>
      <w:r>
        <w:rPr>
          <w:bCs/>
        </w:rPr>
        <w:t>19</w:t>
      </w:r>
      <w:r w:rsidR="00B85469">
        <w:rPr>
          <w:bCs/>
        </w:rPr>
        <w:t xml:space="preserve"> июля</w:t>
      </w:r>
      <w:r w:rsidR="00B85469" w:rsidRPr="005C7D47">
        <w:rPr>
          <w:bCs/>
        </w:rPr>
        <w:t xml:space="preserve"> 201</w:t>
      </w:r>
      <w:r w:rsidR="0004779B">
        <w:rPr>
          <w:bCs/>
        </w:rPr>
        <w:t>6</w:t>
      </w:r>
      <w:r w:rsidR="00C95FC5">
        <w:rPr>
          <w:bCs/>
        </w:rPr>
        <w:t xml:space="preserve"> года</w:t>
      </w:r>
      <w:r w:rsidR="00B85469" w:rsidRPr="005C7D47">
        <w:rPr>
          <w:bCs/>
        </w:rPr>
        <w:tab/>
      </w:r>
      <w:r w:rsidR="00B85469" w:rsidRPr="005C7D47">
        <w:rPr>
          <w:bCs/>
        </w:rPr>
        <w:tab/>
      </w:r>
      <w:r w:rsidR="00B85469" w:rsidRPr="005C7D47">
        <w:rPr>
          <w:bCs/>
        </w:rPr>
        <w:tab/>
      </w:r>
      <w:r w:rsidR="00B85469" w:rsidRPr="005C7D47">
        <w:rPr>
          <w:bCs/>
        </w:rPr>
        <w:tab/>
      </w:r>
      <w:r w:rsidR="00B85469" w:rsidRPr="005C7D47">
        <w:rPr>
          <w:bCs/>
        </w:rPr>
        <w:tab/>
      </w:r>
      <w:r>
        <w:rPr>
          <w:bCs/>
        </w:rPr>
        <w:t xml:space="preserve">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</w:t>
      </w:r>
      <w:r w:rsidR="00B85469" w:rsidRPr="005C7D47">
        <w:t>№</w:t>
      </w:r>
      <w:r w:rsidR="00FB76C7">
        <w:t xml:space="preserve"> </w:t>
      </w:r>
      <w:r w:rsidR="004106A2">
        <w:t>4-</w:t>
      </w:r>
      <w:r w:rsidR="008E6CFB">
        <w:t>1</w:t>
      </w:r>
    </w:p>
    <w:p w:rsidR="00B85469" w:rsidRPr="003B4A02" w:rsidRDefault="00B85469" w:rsidP="00C95FC5">
      <w:pPr>
        <w:ind w:right="-185"/>
        <w:rPr>
          <w:sz w:val="24"/>
          <w:szCs w:val="24"/>
        </w:rPr>
      </w:pPr>
      <w:r w:rsidRPr="003B4A02">
        <w:rPr>
          <w:sz w:val="24"/>
          <w:szCs w:val="24"/>
        </w:rPr>
        <w:t>г. Ростов-на-Дону</w:t>
      </w:r>
    </w:p>
    <w:p w:rsidR="0019612D" w:rsidRDefault="0019612D" w:rsidP="00EA440F">
      <w:pPr>
        <w:ind w:right="4818"/>
      </w:pPr>
    </w:p>
    <w:p w:rsidR="0019612D" w:rsidRPr="00AF7ABB" w:rsidRDefault="0019612D" w:rsidP="00FB76C7">
      <w:pPr>
        <w:tabs>
          <w:tab w:val="left" w:pos="5812"/>
        </w:tabs>
        <w:ind w:right="5387"/>
        <w:jc w:val="both"/>
      </w:pPr>
      <w:r w:rsidRPr="00AF7ABB">
        <w:t>О регистрации уполномоченн</w:t>
      </w:r>
      <w:r w:rsidR="00AF7ABB">
        <w:t>ого</w:t>
      </w:r>
      <w:r w:rsidRPr="00AF7ABB">
        <w:t xml:space="preserve"> представител</w:t>
      </w:r>
      <w:r w:rsidR="00AF7ABB">
        <w:t>я</w:t>
      </w:r>
      <w:r w:rsidR="00763D24">
        <w:t xml:space="preserve"> </w:t>
      </w:r>
      <w:r w:rsidR="00B521C4" w:rsidRPr="00AF7ABB">
        <w:t xml:space="preserve">по финансовым вопросам </w:t>
      </w:r>
      <w:r w:rsidRPr="00AF7ABB">
        <w:t>кандидата</w:t>
      </w:r>
      <w:r w:rsidR="00763D24">
        <w:t xml:space="preserve"> </w:t>
      </w:r>
      <w:r w:rsidR="00AF7ABB">
        <w:t xml:space="preserve">в депутаты Ростовской-на-Дону городской Думы шестого созыва по </w:t>
      </w:r>
      <w:r w:rsidR="00B85469">
        <w:t>Октябрьскому</w:t>
      </w:r>
      <w:r w:rsidR="002F11BD">
        <w:t> </w:t>
      </w:r>
      <w:r w:rsidR="00AF7ABB">
        <w:t>одномандатному</w:t>
      </w:r>
      <w:r w:rsidR="00FB76C7">
        <w:t xml:space="preserve"> </w:t>
      </w:r>
      <w:r w:rsidR="00AF7ABB">
        <w:t>избирательному округу №</w:t>
      </w:r>
      <w:r w:rsidR="0004779B">
        <w:t xml:space="preserve"> 16</w:t>
      </w:r>
      <w:r w:rsidR="00C95FC5">
        <w:t xml:space="preserve"> </w:t>
      </w:r>
      <w:r w:rsidR="00C95FC5">
        <w:t xml:space="preserve">В. Н. </w:t>
      </w:r>
      <w:r w:rsidR="00C95FC5">
        <w:t xml:space="preserve">Камышного </w:t>
      </w:r>
    </w:p>
    <w:p w:rsidR="0019612D" w:rsidRDefault="0019612D" w:rsidP="007954CB">
      <w:pPr>
        <w:ind w:right="-185"/>
      </w:pPr>
    </w:p>
    <w:p w:rsidR="00C95FC5" w:rsidRDefault="00C95FC5" w:rsidP="007954CB">
      <w:pPr>
        <w:ind w:right="-185"/>
      </w:pPr>
    </w:p>
    <w:p w:rsidR="0004779B" w:rsidRPr="00C95FC5" w:rsidRDefault="0004779B" w:rsidP="00C95FC5">
      <w:pPr>
        <w:ind w:firstLine="709"/>
        <w:jc w:val="both"/>
      </w:pPr>
      <w:r w:rsidRPr="00C95FC5">
        <w:t xml:space="preserve">Руководствуясь ч. </w:t>
      </w:r>
      <w:r w:rsidR="00EA582F" w:rsidRPr="00C95FC5">
        <w:t>2 ст</w:t>
      </w:r>
      <w:r w:rsidRPr="00C95FC5">
        <w:t xml:space="preserve">. </w:t>
      </w:r>
      <w:r w:rsidR="00EA582F" w:rsidRPr="00C95FC5">
        <w:t>4</w:t>
      </w:r>
      <w:r w:rsidR="00AF7ABB" w:rsidRPr="00C95FC5">
        <w:t>8</w:t>
      </w:r>
      <w:r w:rsidR="00EA582F" w:rsidRPr="00C95FC5">
        <w:t xml:space="preserve"> Областного закона </w:t>
      </w:r>
      <w:r w:rsidR="00AF7ABB" w:rsidRPr="00C95FC5">
        <w:t>от 08</w:t>
      </w:r>
      <w:r w:rsidRPr="00C95FC5">
        <w:t>.08.</w:t>
      </w:r>
      <w:r w:rsidR="00AF7ABB" w:rsidRPr="00C95FC5">
        <w:t>2011</w:t>
      </w:r>
      <w:r w:rsidR="00FB76C7" w:rsidRPr="00C95FC5">
        <w:t xml:space="preserve"> </w:t>
      </w:r>
      <w:r w:rsidR="00AF7ABB" w:rsidRPr="00C95FC5">
        <w:t>№ 645-ЗС</w:t>
      </w:r>
      <w:r w:rsidR="00763D24" w:rsidRPr="00C95FC5">
        <w:t xml:space="preserve"> </w:t>
      </w:r>
      <w:r w:rsidR="000C38EA" w:rsidRPr="00C95FC5">
        <w:t>«</w:t>
      </w:r>
      <w:r w:rsidR="000C38EA" w:rsidRPr="00C95FC5">
        <w:rPr>
          <w:bCs/>
        </w:rPr>
        <w:t xml:space="preserve">О выборах </w:t>
      </w:r>
      <w:r w:rsidR="00AF7ABB" w:rsidRPr="00C95FC5">
        <w:rPr>
          <w:bCs/>
        </w:rPr>
        <w:t>депутатов представительных органов муниципальных образований в</w:t>
      </w:r>
      <w:r w:rsidR="000C38EA" w:rsidRPr="00C95FC5">
        <w:rPr>
          <w:bCs/>
        </w:rPr>
        <w:t xml:space="preserve"> Ростовской области</w:t>
      </w:r>
      <w:r w:rsidR="00EA582F" w:rsidRPr="00C95FC5">
        <w:t>»</w:t>
      </w:r>
      <w:r w:rsidR="00D3680F" w:rsidRPr="00C95FC5">
        <w:t>, пунктом 1.</w:t>
      </w:r>
      <w:r w:rsidR="00AF7ABB" w:rsidRPr="00C95FC5">
        <w:t>6</w:t>
      </w:r>
      <w:r w:rsidR="00763D24" w:rsidRPr="00C95FC5">
        <w:t xml:space="preserve"> </w:t>
      </w:r>
      <w:r w:rsidR="00AF7ABB" w:rsidRPr="00C95FC5">
        <w:t xml:space="preserve">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</w:t>
      </w:r>
      <w:r w:rsidR="00AF7ABB" w:rsidRPr="00C95FC5">
        <w:rPr>
          <w:bCs/>
        </w:rPr>
        <w:t>депутатов представительных органов муниципальных образований в</w:t>
      </w:r>
      <w:r w:rsidR="00AF7ABB" w:rsidRPr="00C95FC5">
        <w:t xml:space="preserve"> Ростовской области, утвержденного </w:t>
      </w:r>
      <w:r w:rsidR="00D3680F" w:rsidRPr="00C95FC5">
        <w:t>постановлени</w:t>
      </w:r>
      <w:r w:rsidR="00AF7ABB" w:rsidRPr="00C95FC5">
        <w:t>ем</w:t>
      </w:r>
      <w:r w:rsidR="00D3680F" w:rsidRPr="00C95FC5">
        <w:t xml:space="preserve"> Избирательной комиссии Ростовской области </w:t>
      </w:r>
      <w:r w:rsidR="004106A2" w:rsidRPr="00C95FC5">
        <w:br/>
      </w:r>
      <w:r w:rsidR="00D3680F" w:rsidRPr="00C95FC5">
        <w:t xml:space="preserve">от </w:t>
      </w:r>
      <w:r w:rsidR="00AF7ABB" w:rsidRPr="00C95FC5">
        <w:rPr>
          <w:rFonts w:ascii="Times New Roman CYR" w:hAnsi="Times New Roman CYR"/>
        </w:rPr>
        <w:t>29</w:t>
      </w:r>
      <w:r w:rsidRPr="00C95FC5">
        <w:rPr>
          <w:rFonts w:ascii="Times New Roman CYR" w:hAnsi="Times New Roman CYR"/>
        </w:rPr>
        <w:t>.04.</w:t>
      </w:r>
      <w:r w:rsidR="00D3680F" w:rsidRPr="00C95FC5">
        <w:rPr>
          <w:rFonts w:ascii="Times New Roman CYR" w:hAnsi="Times New Roman CYR"/>
        </w:rPr>
        <w:t>2015</w:t>
      </w:r>
      <w:r w:rsidR="00FB76C7" w:rsidRPr="00C95FC5">
        <w:rPr>
          <w:rFonts w:ascii="Times New Roman CYR" w:hAnsi="Times New Roman CYR"/>
        </w:rPr>
        <w:t xml:space="preserve"> </w:t>
      </w:r>
      <w:r w:rsidR="00D3680F" w:rsidRPr="00C95FC5">
        <w:rPr>
          <w:rFonts w:ascii="Times New Roman CYR" w:hAnsi="Times New Roman CYR"/>
        </w:rPr>
        <w:t>№</w:t>
      </w:r>
      <w:r w:rsidR="00FB76C7" w:rsidRPr="00C95FC5">
        <w:rPr>
          <w:rFonts w:ascii="Times New Roman CYR" w:hAnsi="Times New Roman CYR"/>
        </w:rPr>
        <w:t xml:space="preserve"> </w:t>
      </w:r>
      <w:r w:rsidR="00D3680F" w:rsidRPr="00C95FC5">
        <w:rPr>
          <w:rFonts w:ascii="Times New Roman CYR" w:hAnsi="Times New Roman CYR"/>
        </w:rPr>
        <w:t>8</w:t>
      </w:r>
      <w:r w:rsidR="00AF7ABB" w:rsidRPr="00C95FC5">
        <w:rPr>
          <w:rFonts w:ascii="Times New Roman CYR" w:hAnsi="Times New Roman CYR"/>
        </w:rPr>
        <w:t>3</w:t>
      </w:r>
      <w:r w:rsidR="00D3680F" w:rsidRPr="00C95FC5">
        <w:rPr>
          <w:rFonts w:ascii="Times New Roman CYR" w:hAnsi="Times New Roman CYR"/>
        </w:rPr>
        <w:t>-</w:t>
      </w:r>
      <w:r w:rsidR="00AF7ABB" w:rsidRPr="00C95FC5">
        <w:rPr>
          <w:rFonts w:ascii="Times New Roman CYR" w:hAnsi="Times New Roman CYR"/>
        </w:rPr>
        <w:t>15</w:t>
      </w:r>
      <w:r w:rsidR="003266C2" w:rsidRPr="00C95FC5">
        <w:rPr>
          <w:rFonts w:ascii="Times New Roman CYR" w:hAnsi="Times New Roman CYR"/>
        </w:rPr>
        <w:t>,</w:t>
      </w:r>
      <w:r w:rsidR="00763D24" w:rsidRPr="00C95FC5">
        <w:rPr>
          <w:rFonts w:ascii="Times New Roman CYR" w:hAnsi="Times New Roman CYR"/>
        </w:rPr>
        <w:t xml:space="preserve"> </w:t>
      </w:r>
      <w:r w:rsidR="00EA582F" w:rsidRPr="00C95FC5">
        <w:t xml:space="preserve">и рассмотрев </w:t>
      </w:r>
      <w:r w:rsidR="000C38EA" w:rsidRPr="00C95FC5">
        <w:t xml:space="preserve">документы, представленные кандидатом </w:t>
      </w:r>
      <w:r w:rsidR="004106A2" w:rsidRPr="00C95FC5">
        <w:br/>
      </w:r>
      <w:r w:rsidR="00EA0CD4" w:rsidRPr="00C95FC5">
        <w:t xml:space="preserve">депутаты Ростовской-на-Дону городской Думы шестого созыва по </w:t>
      </w:r>
      <w:r w:rsidR="00B85469" w:rsidRPr="00C95FC5">
        <w:t>Октябрьскому</w:t>
      </w:r>
      <w:r w:rsidR="00EA0CD4" w:rsidRPr="00C95FC5">
        <w:t xml:space="preserve"> одномандатному избирательному округу №</w:t>
      </w:r>
      <w:r w:rsidR="00FB76C7" w:rsidRPr="00C95FC5">
        <w:t xml:space="preserve"> </w:t>
      </w:r>
      <w:r w:rsidR="00B85469" w:rsidRPr="00C95FC5">
        <w:t>1</w:t>
      </w:r>
      <w:r w:rsidRPr="00C95FC5">
        <w:t>6</w:t>
      </w:r>
      <w:r w:rsidR="004106A2" w:rsidRPr="00C95FC5">
        <w:t xml:space="preserve"> В. Н. Камышным,</w:t>
      </w:r>
      <w:r w:rsidR="00FB76C7" w:rsidRPr="00C95FC5">
        <w:t xml:space="preserve"> </w:t>
      </w:r>
      <w:r w:rsidR="00B2185B" w:rsidRPr="00C95FC5">
        <w:t>выдвинутым</w:t>
      </w:r>
      <w:r w:rsidR="00C95FC5">
        <w:t xml:space="preserve"> </w:t>
      </w:r>
      <w:r w:rsidR="00C95FC5" w:rsidRPr="00C95FC5">
        <w:t>Ростовск</w:t>
      </w:r>
      <w:r w:rsidR="00C95FC5" w:rsidRPr="00C95FC5">
        <w:t>им</w:t>
      </w:r>
      <w:r w:rsidR="00C95FC5" w:rsidRPr="00C95FC5">
        <w:t xml:space="preserve"> региональн</w:t>
      </w:r>
      <w:r w:rsidR="00C95FC5" w:rsidRPr="00C95FC5">
        <w:t>ым</w:t>
      </w:r>
      <w:r w:rsidR="00C95FC5" w:rsidRPr="00C95FC5">
        <w:t xml:space="preserve"> отделение</w:t>
      </w:r>
      <w:r w:rsidR="00C95FC5" w:rsidRPr="00C95FC5">
        <w:t>м</w:t>
      </w:r>
      <w:r w:rsidR="00C95FC5" w:rsidRPr="00C95FC5">
        <w:t xml:space="preserve"> Партии</w:t>
      </w:r>
      <w:r w:rsidR="00C95FC5" w:rsidRPr="00C95FC5">
        <w:t xml:space="preserve"> </w:t>
      </w:r>
      <w:r w:rsidR="00C95FC5" w:rsidRPr="00C95FC5">
        <w:rPr>
          <w:b/>
        </w:rPr>
        <w:t>«ЕДИНАЯ РОССИЯ»</w:t>
      </w:r>
      <w:r w:rsidRPr="00C95FC5">
        <w:t xml:space="preserve">, </w:t>
      </w:r>
      <w:r w:rsidR="00B85469" w:rsidRPr="00C95FC5">
        <w:t>Окружная избирательная комиссия Октябрьского одномандат</w:t>
      </w:r>
      <w:r w:rsidRPr="00C95FC5">
        <w:t>ного избирательного округа № 16</w:t>
      </w:r>
    </w:p>
    <w:p w:rsidR="004106A2" w:rsidRDefault="004106A2" w:rsidP="00C95FC5">
      <w:pPr>
        <w:pStyle w:val="a4"/>
        <w:spacing w:line="240" w:lineRule="auto"/>
      </w:pPr>
    </w:p>
    <w:p w:rsidR="00B85469" w:rsidRPr="00EA440F" w:rsidRDefault="00B85469" w:rsidP="00FB76C7">
      <w:pPr>
        <w:pStyle w:val="a4"/>
        <w:spacing w:line="240" w:lineRule="auto"/>
        <w:ind w:firstLine="0"/>
        <w:jc w:val="center"/>
        <w:rPr>
          <w:sz w:val="28"/>
        </w:rPr>
      </w:pPr>
      <w:r w:rsidRPr="00EA440F">
        <w:rPr>
          <w:sz w:val="28"/>
        </w:rPr>
        <w:t>ПОСТАНОВЛЯЕТ:</w:t>
      </w:r>
    </w:p>
    <w:p w:rsidR="00EA582F" w:rsidRPr="008E6CFB" w:rsidRDefault="00EA582F" w:rsidP="00EA582F">
      <w:pPr>
        <w:pStyle w:val="a4"/>
        <w:spacing w:line="240" w:lineRule="auto"/>
        <w:rPr>
          <w:spacing w:val="20"/>
          <w:szCs w:val="24"/>
        </w:rPr>
      </w:pPr>
    </w:p>
    <w:p w:rsidR="0004779B" w:rsidRDefault="006E2788" w:rsidP="00C95FC5">
      <w:pPr>
        <w:pStyle w:val="a7"/>
        <w:numPr>
          <w:ilvl w:val="0"/>
          <w:numId w:val="4"/>
        </w:numPr>
        <w:tabs>
          <w:tab w:val="left" w:pos="0"/>
          <w:tab w:val="left" w:pos="993"/>
        </w:tabs>
        <w:spacing w:after="240"/>
        <w:ind w:left="0" w:firstLine="567"/>
        <w:jc w:val="both"/>
      </w:pPr>
      <w:r>
        <w:t>Зарегистрировать уполномоченным</w:t>
      </w:r>
      <w:r w:rsidR="009C790A">
        <w:t xml:space="preserve"> представител</w:t>
      </w:r>
      <w:r w:rsidR="00843BD1">
        <w:t>ем</w:t>
      </w:r>
      <w:r w:rsidR="009C790A">
        <w:t xml:space="preserve"> по финансовым вопросам кандидата в депутаты Ростовской-на-Дону городской Думы шестого созыва по </w:t>
      </w:r>
      <w:r w:rsidR="00B85469">
        <w:t xml:space="preserve">Октябрьскому </w:t>
      </w:r>
      <w:r w:rsidR="009C790A">
        <w:t>одномандатному избирательному округу №</w:t>
      </w:r>
      <w:r w:rsidR="00F62377">
        <w:t> </w:t>
      </w:r>
      <w:r w:rsidR="00B85469">
        <w:t>1</w:t>
      </w:r>
      <w:r w:rsidR="0004779B">
        <w:t>6</w:t>
      </w:r>
      <w:r w:rsidR="00763D24">
        <w:t xml:space="preserve"> </w:t>
      </w:r>
      <w:r w:rsidR="004106A2">
        <w:t xml:space="preserve">Камышного </w:t>
      </w:r>
      <w:r w:rsidR="008E6CFB">
        <w:t>Вячеслава Николаевича</w:t>
      </w:r>
      <w:r w:rsidR="00763D24">
        <w:t xml:space="preserve"> </w:t>
      </w:r>
      <w:r w:rsidR="009A1DA0">
        <w:t>–</w:t>
      </w:r>
      <w:r w:rsidR="00763D24">
        <w:t xml:space="preserve"> </w:t>
      </w:r>
      <w:proofErr w:type="spellStart"/>
      <w:r w:rsidR="004106A2">
        <w:t>Процик</w:t>
      </w:r>
      <w:proofErr w:type="spellEnd"/>
      <w:r w:rsidR="004106A2">
        <w:t xml:space="preserve"> Кристину Владимировну.</w:t>
      </w:r>
    </w:p>
    <w:p w:rsidR="00C95FC5" w:rsidRDefault="00C95FC5" w:rsidP="00C95FC5">
      <w:pPr>
        <w:pStyle w:val="a7"/>
        <w:tabs>
          <w:tab w:val="left" w:pos="0"/>
          <w:tab w:val="left" w:pos="993"/>
        </w:tabs>
        <w:spacing w:after="240"/>
        <w:ind w:left="567"/>
        <w:jc w:val="both"/>
      </w:pPr>
    </w:p>
    <w:p w:rsidR="0004779B" w:rsidRDefault="00B85469" w:rsidP="00C95FC5">
      <w:pPr>
        <w:pStyle w:val="a7"/>
        <w:numPr>
          <w:ilvl w:val="0"/>
          <w:numId w:val="4"/>
        </w:numPr>
        <w:tabs>
          <w:tab w:val="left" w:pos="0"/>
          <w:tab w:val="left" w:pos="993"/>
        </w:tabs>
        <w:spacing w:after="240"/>
        <w:ind w:left="0" w:firstLine="567"/>
        <w:jc w:val="both"/>
      </w:pPr>
      <w:r w:rsidRPr="0050178B">
        <w:t xml:space="preserve">Направить настоящее постановление в </w:t>
      </w:r>
      <w:r w:rsidR="0004779B" w:rsidRPr="0004779B">
        <w:t xml:space="preserve">ПАО «Сбербанк России», </w:t>
      </w:r>
      <w:r w:rsidR="00EA440F">
        <w:br/>
      </w:r>
      <w:r w:rsidR="0004779B" w:rsidRPr="0004779B">
        <w:t xml:space="preserve">ВСП № 52-5221/0288, расположенный по адресу: 344038, г. Ростов-на-Дону, </w:t>
      </w:r>
      <w:r w:rsidR="00EA440F">
        <w:br/>
      </w:r>
      <w:r w:rsidR="0004779B" w:rsidRPr="0004779B">
        <w:t>пр. Михаила Нагибина, 17.</w:t>
      </w:r>
    </w:p>
    <w:p w:rsidR="00C95FC5" w:rsidRPr="0004779B" w:rsidRDefault="00C95FC5" w:rsidP="00C95FC5">
      <w:pPr>
        <w:tabs>
          <w:tab w:val="left" w:pos="0"/>
          <w:tab w:val="left" w:pos="993"/>
        </w:tabs>
        <w:spacing w:after="240"/>
        <w:jc w:val="both"/>
      </w:pPr>
    </w:p>
    <w:p w:rsidR="00C95FC5" w:rsidRDefault="00A26D14" w:rsidP="00C95FC5">
      <w:pPr>
        <w:pStyle w:val="a7"/>
        <w:numPr>
          <w:ilvl w:val="0"/>
          <w:numId w:val="4"/>
        </w:numPr>
        <w:tabs>
          <w:tab w:val="left" w:pos="0"/>
          <w:tab w:val="left" w:pos="993"/>
        </w:tabs>
        <w:spacing w:after="240"/>
        <w:ind w:left="0" w:firstLine="567"/>
        <w:jc w:val="both"/>
        <w:rPr>
          <w:rStyle w:val="10"/>
          <w:rFonts w:eastAsiaTheme="majorEastAsia"/>
          <w:b w:val="0"/>
        </w:rPr>
      </w:pPr>
      <w:r w:rsidRPr="008E6CFB">
        <w:rPr>
          <w:rStyle w:val="10"/>
          <w:rFonts w:eastAsiaTheme="majorEastAsia"/>
          <w:b w:val="0"/>
        </w:rPr>
        <w:lastRenderedPageBreak/>
        <w:t>Направить данное постановление в Муниципальную избирательную комиссию города Ростова-на-Дону для размещения на официальном сайте</w:t>
      </w:r>
      <w:r w:rsidR="00AD59B6" w:rsidRPr="008E6CFB">
        <w:rPr>
          <w:rStyle w:val="10"/>
          <w:rFonts w:eastAsiaTheme="majorEastAsia"/>
          <w:b w:val="0"/>
        </w:rPr>
        <w:t xml:space="preserve"> в сети «Интернет».</w:t>
      </w:r>
    </w:p>
    <w:p w:rsidR="00C95FC5" w:rsidRPr="00C95FC5" w:rsidRDefault="00C95FC5" w:rsidP="00C95FC5">
      <w:pPr>
        <w:pStyle w:val="a7"/>
        <w:rPr>
          <w:rStyle w:val="10"/>
          <w:rFonts w:eastAsiaTheme="majorEastAsia"/>
          <w:b w:val="0"/>
        </w:rPr>
      </w:pPr>
    </w:p>
    <w:p w:rsidR="00B85469" w:rsidRPr="008E6CFB" w:rsidRDefault="00B85469" w:rsidP="00C95FC5">
      <w:pPr>
        <w:pStyle w:val="a7"/>
        <w:numPr>
          <w:ilvl w:val="0"/>
          <w:numId w:val="4"/>
        </w:numPr>
        <w:tabs>
          <w:tab w:val="left" w:pos="0"/>
          <w:tab w:val="left" w:pos="709"/>
          <w:tab w:val="left" w:pos="993"/>
        </w:tabs>
        <w:spacing w:after="240"/>
        <w:ind w:left="0" w:firstLine="567"/>
        <w:jc w:val="both"/>
        <w:rPr>
          <w:rFonts w:eastAsiaTheme="majorEastAsia"/>
        </w:rPr>
      </w:pPr>
      <w:r w:rsidRPr="008E6CFB">
        <w:rPr>
          <w:rFonts w:eastAsiaTheme="majorEastAsia"/>
        </w:rPr>
        <w:t>Контроль за исполнением настоящего постановления возложить на</w:t>
      </w:r>
      <w:r w:rsidR="00763D24">
        <w:rPr>
          <w:rFonts w:eastAsiaTheme="majorEastAsia"/>
        </w:rPr>
        <w:t xml:space="preserve"> </w:t>
      </w:r>
      <w:r w:rsidRPr="008E6CFB">
        <w:rPr>
          <w:rFonts w:eastAsiaTheme="majorEastAsia"/>
        </w:rPr>
        <w:t xml:space="preserve">секретаря Окружной избирательной комиссии </w:t>
      </w:r>
      <w:r>
        <w:t>Октябрьского одномандатного избирательного округа № 1</w:t>
      </w:r>
      <w:r w:rsidR="0004779B">
        <w:t>6   Е.</w:t>
      </w:r>
      <w:r w:rsidR="00FB76C7">
        <w:t xml:space="preserve"> </w:t>
      </w:r>
      <w:r w:rsidR="0004779B">
        <w:t xml:space="preserve">О. </w:t>
      </w:r>
      <w:proofErr w:type="spellStart"/>
      <w:r w:rsidR="0004779B">
        <w:t>Филонову</w:t>
      </w:r>
      <w:proofErr w:type="spellEnd"/>
      <w:r w:rsidR="0004779B">
        <w:t>.</w:t>
      </w:r>
    </w:p>
    <w:p w:rsidR="00875499" w:rsidRDefault="00875499" w:rsidP="00C9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</w:pPr>
    </w:p>
    <w:p w:rsidR="00C95FC5" w:rsidRPr="0087453E" w:rsidRDefault="00C95FC5" w:rsidP="00EA58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B85469" w:rsidRPr="0050178B" w:rsidRDefault="00B85469" w:rsidP="00B854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50178B">
        <w:t>Председатель комиссии</w:t>
      </w:r>
      <w:r w:rsidRPr="0050178B">
        <w:tab/>
      </w:r>
      <w:r w:rsidRPr="0050178B">
        <w:tab/>
      </w:r>
      <w:r w:rsidRPr="0050178B">
        <w:tab/>
      </w:r>
      <w:r w:rsidRPr="0050178B">
        <w:tab/>
      </w:r>
      <w:r w:rsidRPr="0050178B">
        <w:tab/>
      </w:r>
      <w:r w:rsidR="00C95FC5">
        <w:t xml:space="preserve">        </w:t>
      </w:r>
      <w:bookmarkStart w:id="0" w:name="_GoBack"/>
      <w:bookmarkEnd w:id="0"/>
      <w:r>
        <w:t>К.</w:t>
      </w:r>
      <w:r w:rsidR="00FB76C7">
        <w:t xml:space="preserve"> </w:t>
      </w:r>
      <w:r>
        <w:t>Б. Малишевская</w:t>
      </w:r>
    </w:p>
    <w:p w:rsidR="00B85469" w:rsidRDefault="00B85469" w:rsidP="00B85469">
      <w:pPr>
        <w:jc w:val="both"/>
        <w:rPr>
          <w:sz w:val="16"/>
          <w:szCs w:val="16"/>
        </w:rPr>
      </w:pPr>
    </w:p>
    <w:p w:rsidR="00C95FC5" w:rsidRPr="0004779B" w:rsidRDefault="00C95FC5" w:rsidP="00B85469">
      <w:pPr>
        <w:jc w:val="both"/>
        <w:rPr>
          <w:sz w:val="16"/>
          <w:szCs w:val="16"/>
        </w:rPr>
      </w:pPr>
    </w:p>
    <w:p w:rsidR="0034056C" w:rsidRDefault="00B85469" w:rsidP="0004779B">
      <w:pPr>
        <w:jc w:val="both"/>
      </w:pPr>
      <w:r w:rsidRPr="0050178B">
        <w:t>Секретарь комиссии</w:t>
      </w:r>
      <w:r w:rsidRPr="0050178B">
        <w:tab/>
      </w:r>
      <w:r w:rsidRPr="0050178B">
        <w:tab/>
      </w:r>
      <w:r w:rsidRPr="0050178B">
        <w:tab/>
      </w:r>
      <w:r w:rsidRPr="0050178B">
        <w:tab/>
      </w:r>
      <w:r w:rsidRPr="0050178B">
        <w:tab/>
      </w:r>
      <w:r w:rsidRPr="0050178B">
        <w:tab/>
      </w:r>
      <w:r w:rsidR="00F62377">
        <w:t>Е</w:t>
      </w:r>
      <w:r w:rsidR="0004779B">
        <w:t xml:space="preserve">. О. Филонова   </w:t>
      </w:r>
    </w:p>
    <w:sectPr w:rsidR="0034056C" w:rsidSect="00C95FC5">
      <w:pgSz w:w="11906" w:h="16838"/>
      <w:pgMar w:top="851" w:right="707" w:bottom="568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435A1"/>
    <w:multiLevelType w:val="hybridMultilevel"/>
    <w:tmpl w:val="5C3E0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53F6"/>
    <w:multiLevelType w:val="hybridMultilevel"/>
    <w:tmpl w:val="0DFE18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75F8A"/>
    <w:multiLevelType w:val="hybridMultilevel"/>
    <w:tmpl w:val="3044EF36"/>
    <w:lvl w:ilvl="0" w:tplc="F5BE25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49FA2D3D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4DC5"/>
    <w:rsid w:val="00036DC1"/>
    <w:rsid w:val="0004779B"/>
    <w:rsid w:val="000A7120"/>
    <w:rsid w:val="000C38EA"/>
    <w:rsid w:val="000E4B04"/>
    <w:rsid w:val="001421A9"/>
    <w:rsid w:val="00176EC2"/>
    <w:rsid w:val="0019612D"/>
    <w:rsid w:val="001E2CA3"/>
    <w:rsid w:val="001F1FEF"/>
    <w:rsid w:val="001F7496"/>
    <w:rsid w:val="00201B06"/>
    <w:rsid w:val="00227BF0"/>
    <w:rsid w:val="00264C46"/>
    <w:rsid w:val="002A4B58"/>
    <w:rsid w:val="002D1582"/>
    <w:rsid w:val="002F11BD"/>
    <w:rsid w:val="00311036"/>
    <w:rsid w:val="003266C2"/>
    <w:rsid w:val="003373FF"/>
    <w:rsid w:val="0034056C"/>
    <w:rsid w:val="00380650"/>
    <w:rsid w:val="003B4CB0"/>
    <w:rsid w:val="003F0C7D"/>
    <w:rsid w:val="004106A2"/>
    <w:rsid w:val="0042643F"/>
    <w:rsid w:val="004A783A"/>
    <w:rsid w:val="004C6DEB"/>
    <w:rsid w:val="004F164B"/>
    <w:rsid w:val="0057659E"/>
    <w:rsid w:val="005A32EA"/>
    <w:rsid w:val="005B1D46"/>
    <w:rsid w:val="0061630B"/>
    <w:rsid w:val="00695149"/>
    <w:rsid w:val="006E2788"/>
    <w:rsid w:val="006F7A73"/>
    <w:rsid w:val="007561BA"/>
    <w:rsid w:val="00763D24"/>
    <w:rsid w:val="00767466"/>
    <w:rsid w:val="00782FE3"/>
    <w:rsid w:val="00790C09"/>
    <w:rsid w:val="007954CB"/>
    <w:rsid w:val="00843BD1"/>
    <w:rsid w:val="00844F9D"/>
    <w:rsid w:val="00873BAC"/>
    <w:rsid w:val="0087453E"/>
    <w:rsid w:val="00875499"/>
    <w:rsid w:val="00891FB9"/>
    <w:rsid w:val="008E1292"/>
    <w:rsid w:val="008E6CFB"/>
    <w:rsid w:val="00972466"/>
    <w:rsid w:val="00992728"/>
    <w:rsid w:val="009A1DA0"/>
    <w:rsid w:val="009A2577"/>
    <w:rsid w:val="009C790A"/>
    <w:rsid w:val="009D5221"/>
    <w:rsid w:val="009E4A4E"/>
    <w:rsid w:val="00A26D14"/>
    <w:rsid w:val="00A3622A"/>
    <w:rsid w:val="00A7003B"/>
    <w:rsid w:val="00A85C7C"/>
    <w:rsid w:val="00AA33C3"/>
    <w:rsid w:val="00AC35DE"/>
    <w:rsid w:val="00AD59B6"/>
    <w:rsid w:val="00AF7ABB"/>
    <w:rsid w:val="00B2185B"/>
    <w:rsid w:val="00B521C4"/>
    <w:rsid w:val="00B74BD9"/>
    <w:rsid w:val="00B82C6A"/>
    <w:rsid w:val="00B85469"/>
    <w:rsid w:val="00BB7B09"/>
    <w:rsid w:val="00BC0A0C"/>
    <w:rsid w:val="00C74DC5"/>
    <w:rsid w:val="00C95A34"/>
    <w:rsid w:val="00C95FC5"/>
    <w:rsid w:val="00CE0C5F"/>
    <w:rsid w:val="00D3680F"/>
    <w:rsid w:val="00D46B20"/>
    <w:rsid w:val="00E32ECE"/>
    <w:rsid w:val="00E56AFF"/>
    <w:rsid w:val="00E677DF"/>
    <w:rsid w:val="00EA0CD4"/>
    <w:rsid w:val="00EA440F"/>
    <w:rsid w:val="00EA582F"/>
    <w:rsid w:val="00EC603B"/>
    <w:rsid w:val="00ED44F4"/>
    <w:rsid w:val="00F04194"/>
    <w:rsid w:val="00F06312"/>
    <w:rsid w:val="00F62377"/>
    <w:rsid w:val="00F67089"/>
    <w:rsid w:val="00F9076C"/>
    <w:rsid w:val="00FB76C7"/>
    <w:rsid w:val="00FF7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F4147-1D8E-4EE2-A78B-F5E672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D59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Рабочий"/>
    <w:basedOn w:val="a"/>
    <w:rsid w:val="00EA582F"/>
    <w:pPr>
      <w:spacing w:line="360" w:lineRule="auto"/>
      <w:ind w:firstLine="709"/>
      <w:jc w:val="both"/>
    </w:pPr>
    <w:rPr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AD59B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6D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D1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32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Войцеховская И.В.</cp:lastModifiedBy>
  <cp:revision>23</cp:revision>
  <cp:lastPrinted>2016-07-19T09:05:00Z</cp:lastPrinted>
  <dcterms:created xsi:type="dcterms:W3CDTF">2015-07-13T08:47:00Z</dcterms:created>
  <dcterms:modified xsi:type="dcterms:W3CDTF">2016-07-21T07:29:00Z</dcterms:modified>
</cp:coreProperties>
</file>