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8F" w:rsidRPr="00977974" w:rsidRDefault="0082308F" w:rsidP="00977974">
      <w:pPr>
        <w:tabs>
          <w:tab w:val="left" w:pos="4395"/>
        </w:tabs>
        <w:ind w:firstLine="709"/>
        <w:jc w:val="both"/>
        <w:rPr>
          <w:sz w:val="28"/>
          <w:szCs w:val="28"/>
        </w:rPr>
      </w:pPr>
    </w:p>
    <w:p w:rsidR="0082308F" w:rsidRPr="00977974" w:rsidRDefault="0082308F" w:rsidP="00977974">
      <w:pPr>
        <w:keepNext/>
        <w:spacing w:before="240" w:after="60"/>
        <w:jc w:val="center"/>
        <w:outlineLvl w:val="1"/>
        <w:rPr>
          <w:b/>
          <w:bCs/>
          <w:iCs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21.15pt;margin-top:-47.55pt;width:36pt;height:36pt;z-index:-251658240;visibility:visible">
            <v:imagedata r:id="rId7" o:title="" gain="192753f" blacklevel="-11796f"/>
          </v:shape>
        </w:pict>
      </w:r>
      <w:r w:rsidRPr="00977974">
        <w:rPr>
          <w:b/>
          <w:bCs/>
          <w:iCs/>
          <w:sz w:val="28"/>
          <w:szCs w:val="28"/>
        </w:rPr>
        <w:t>ТЕРРИТОРИАЛЬНАЯ ИЗБИРАТЕЛЬНАЯ КОМИССИЯ</w:t>
      </w:r>
    </w:p>
    <w:p w:rsidR="0082308F" w:rsidRPr="00977974" w:rsidRDefault="0082308F" w:rsidP="00977974">
      <w:pPr>
        <w:jc w:val="center"/>
        <w:rPr>
          <w:b/>
          <w:sz w:val="24"/>
          <w:szCs w:val="24"/>
          <w:u w:val="double"/>
        </w:rPr>
      </w:pPr>
      <w:r w:rsidRPr="00977974">
        <w:rPr>
          <w:b/>
          <w:sz w:val="28"/>
          <w:szCs w:val="28"/>
          <w:u w:val="double"/>
        </w:rPr>
        <w:t>ВОРОШИЛОВСКОГО РАЙОНА Г.РОСТОВА-НА-ДОНУ</w:t>
      </w:r>
    </w:p>
    <w:p w:rsidR="0082308F" w:rsidRPr="00977974" w:rsidRDefault="0082308F" w:rsidP="00977974">
      <w:pPr>
        <w:jc w:val="center"/>
        <w:rPr>
          <w:b/>
          <w:bCs/>
          <w:sz w:val="28"/>
          <w:szCs w:val="28"/>
        </w:rPr>
      </w:pPr>
    </w:p>
    <w:p w:rsidR="0082308F" w:rsidRPr="00977974" w:rsidRDefault="0082308F" w:rsidP="00977974">
      <w:pPr>
        <w:jc w:val="center"/>
        <w:rPr>
          <w:b/>
          <w:sz w:val="28"/>
        </w:rPr>
      </w:pPr>
    </w:p>
    <w:p w:rsidR="0082308F" w:rsidRPr="00977974" w:rsidRDefault="0082308F" w:rsidP="00977974">
      <w:pPr>
        <w:jc w:val="center"/>
        <w:rPr>
          <w:b/>
          <w:sz w:val="28"/>
        </w:rPr>
      </w:pPr>
      <w:r w:rsidRPr="00977974">
        <w:rPr>
          <w:b/>
          <w:sz w:val="28"/>
        </w:rPr>
        <w:t>ПОСТАНОВЛЕНИЕ</w:t>
      </w:r>
    </w:p>
    <w:p w:rsidR="0082308F" w:rsidRPr="00977974" w:rsidRDefault="0082308F" w:rsidP="0097797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01 августа</w:t>
      </w:r>
      <w:r w:rsidRPr="00977974">
        <w:rPr>
          <w:bCs/>
          <w:sz w:val="28"/>
          <w:szCs w:val="28"/>
        </w:rPr>
        <w:t xml:space="preserve">  2015г.                                                                                          №</w:t>
      </w:r>
      <w:r>
        <w:rPr>
          <w:bCs/>
          <w:sz w:val="28"/>
          <w:szCs w:val="28"/>
        </w:rPr>
        <w:t>82-1</w:t>
      </w:r>
    </w:p>
    <w:p w:rsidR="0082308F" w:rsidRPr="00977974" w:rsidRDefault="0082308F" w:rsidP="00977974">
      <w:pPr>
        <w:jc w:val="center"/>
        <w:rPr>
          <w:sz w:val="28"/>
          <w:szCs w:val="28"/>
        </w:rPr>
      </w:pPr>
      <w:r w:rsidRPr="00977974">
        <w:rPr>
          <w:sz w:val="28"/>
          <w:szCs w:val="28"/>
        </w:rPr>
        <w:t>г. Ростов-на-Дону</w:t>
      </w:r>
    </w:p>
    <w:p w:rsidR="0082308F" w:rsidRPr="00256FB2" w:rsidRDefault="0082308F" w:rsidP="00256FB2">
      <w:pPr>
        <w:suppressAutoHyphens/>
        <w:ind w:left="1680" w:right="2185"/>
        <w:jc w:val="both"/>
        <w:rPr>
          <w:b/>
          <w:sz w:val="28"/>
          <w:szCs w:val="28"/>
        </w:rPr>
      </w:pPr>
      <w:r w:rsidRPr="00256FB2">
        <w:rPr>
          <w:b/>
          <w:sz w:val="28"/>
          <w:szCs w:val="28"/>
        </w:rPr>
        <w:t xml:space="preserve">О регистрации кандидата в депутаты Ростовской-на-Дону городской Думы шестого созыва по </w:t>
      </w:r>
      <w:r>
        <w:rPr>
          <w:b/>
          <w:sz w:val="28"/>
          <w:szCs w:val="28"/>
        </w:rPr>
        <w:t>Ворошиловскому</w:t>
      </w:r>
      <w:r w:rsidRPr="00256FB2">
        <w:rPr>
          <w:b/>
          <w:sz w:val="28"/>
          <w:szCs w:val="28"/>
        </w:rPr>
        <w:t xml:space="preserve"> одномандатному избирательному округу №</w:t>
      </w:r>
      <w:r>
        <w:rPr>
          <w:b/>
          <w:sz w:val="28"/>
          <w:szCs w:val="28"/>
        </w:rPr>
        <w:t>4 Климова Игоря Вячеславовича</w:t>
      </w:r>
    </w:p>
    <w:p w:rsidR="0082308F" w:rsidRPr="00256FB2" w:rsidRDefault="0082308F" w:rsidP="00256FB2">
      <w:pPr>
        <w:suppressAutoHyphens/>
        <w:ind w:right="175"/>
        <w:jc w:val="center"/>
        <w:rPr>
          <w:b/>
          <w:sz w:val="28"/>
          <w:szCs w:val="28"/>
        </w:rPr>
      </w:pPr>
    </w:p>
    <w:p w:rsidR="0082308F" w:rsidRPr="00256FB2" w:rsidRDefault="0082308F" w:rsidP="00256FB2">
      <w:pPr>
        <w:suppressAutoHyphens/>
        <w:ind w:right="175" w:firstLine="708"/>
        <w:jc w:val="both"/>
        <w:rPr>
          <w:sz w:val="28"/>
          <w:szCs w:val="28"/>
        </w:rPr>
      </w:pPr>
      <w:r w:rsidRPr="00256FB2">
        <w:rPr>
          <w:sz w:val="28"/>
          <w:szCs w:val="28"/>
        </w:rPr>
        <w:t xml:space="preserve">Рассмотрев документы, представленные в Территориальную избирательную комиссию </w:t>
      </w:r>
      <w:r>
        <w:rPr>
          <w:sz w:val="28"/>
          <w:szCs w:val="28"/>
        </w:rPr>
        <w:t xml:space="preserve">Ворошиловского </w:t>
      </w:r>
      <w:r w:rsidRPr="00256FB2">
        <w:rPr>
          <w:sz w:val="28"/>
          <w:szCs w:val="28"/>
        </w:rPr>
        <w:t xml:space="preserve">района города Ростова-на-Дону для уведомления и регистрации, а также проверив соответствие порядка выдвижения требованиям Областного закона Ростовской области от </w:t>
      </w:r>
      <w:r w:rsidRPr="00256FB2">
        <w:rPr>
          <w:sz w:val="28"/>
        </w:rPr>
        <w:t xml:space="preserve">08.08.2011г. №645-ЗС «О выборах депутатов представительных органов муниципальных образований в Ростовской области», </w:t>
      </w:r>
      <w:r w:rsidRPr="00256FB2">
        <w:rPr>
          <w:sz w:val="28"/>
          <w:szCs w:val="28"/>
        </w:rPr>
        <w:t xml:space="preserve">руководствуясь статьями 15, 30 Областного закона Ростовской области от </w:t>
      </w:r>
      <w:r w:rsidRPr="00256FB2">
        <w:rPr>
          <w:sz w:val="28"/>
        </w:rPr>
        <w:t>08.08.2011г. №645-ЗС «О выборах депутатов представительных органов муниципальных образований в Ростовской области»</w:t>
      </w:r>
      <w:r w:rsidRPr="00256FB2">
        <w:rPr>
          <w:sz w:val="28"/>
          <w:szCs w:val="28"/>
        </w:rPr>
        <w:t xml:space="preserve">, Постановлением Избирательной комиссии Ростовской области от 28.05.2015г. №86-1 «О возложении полномочий окружных избирательных комиссий №4, №6, №7, №8, №10, №11, №12, №13, №15, №16, №18, №20, №23, №25, №26, №28 города Ростова-на-Дону по выборам депутатов Ростовской-на-Дону городской Думы шестого созыва на территориальные избирательные комиссии Ворошиловского, Железнодорожного, Кировского, Ленинского, Октябрьского, Первомайского, Пролетарского, Советского районов города Ростова-на-Дону», </w:t>
      </w:r>
    </w:p>
    <w:p w:rsidR="0082308F" w:rsidRPr="00256FB2" w:rsidRDefault="0082308F" w:rsidP="00256FB2">
      <w:pPr>
        <w:suppressAutoHyphens/>
        <w:ind w:right="175"/>
        <w:jc w:val="center"/>
        <w:rPr>
          <w:sz w:val="16"/>
          <w:szCs w:val="16"/>
        </w:rPr>
      </w:pPr>
    </w:p>
    <w:p w:rsidR="0082308F" w:rsidRPr="00256FB2" w:rsidRDefault="0082308F" w:rsidP="00256FB2">
      <w:pPr>
        <w:suppressAutoHyphens/>
        <w:ind w:right="175"/>
        <w:jc w:val="center"/>
        <w:rPr>
          <w:sz w:val="16"/>
          <w:szCs w:val="16"/>
        </w:rPr>
      </w:pPr>
    </w:p>
    <w:p w:rsidR="0082308F" w:rsidRPr="00256FB2" w:rsidRDefault="0082308F" w:rsidP="00256FB2">
      <w:pPr>
        <w:suppressAutoHyphens/>
        <w:ind w:right="175"/>
        <w:jc w:val="center"/>
        <w:rPr>
          <w:sz w:val="28"/>
        </w:rPr>
      </w:pPr>
      <w:r w:rsidRPr="00256FB2">
        <w:rPr>
          <w:sz w:val="28"/>
        </w:rPr>
        <w:t>Территориальная избирательная комиссия ПОСТАНОВЛЯЕТ:</w:t>
      </w:r>
    </w:p>
    <w:p w:rsidR="0082308F" w:rsidRPr="00256FB2" w:rsidRDefault="0082308F" w:rsidP="00256FB2">
      <w:pPr>
        <w:suppressAutoHyphens/>
        <w:ind w:left="720" w:right="175"/>
        <w:rPr>
          <w:sz w:val="16"/>
          <w:szCs w:val="16"/>
        </w:rPr>
      </w:pPr>
    </w:p>
    <w:p w:rsidR="0082308F" w:rsidRPr="00256FB2" w:rsidRDefault="0082308F" w:rsidP="00256FB2">
      <w:pPr>
        <w:numPr>
          <w:ilvl w:val="0"/>
          <w:numId w:val="5"/>
        </w:numPr>
        <w:tabs>
          <w:tab w:val="clear" w:pos="644"/>
          <w:tab w:val="num" w:pos="720"/>
        </w:tabs>
        <w:suppressAutoHyphens/>
        <w:ind w:left="0" w:right="175" w:firstLine="0"/>
        <w:jc w:val="both"/>
        <w:rPr>
          <w:sz w:val="28"/>
        </w:rPr>
      </w:pPr>
      <w:r w:rsidRPr="00256FB2">
        <w:rPr>
          <w:sz w:val="28"/>
        </w:rPr>
        <w:t xml:space="preserve">Зарегистрировать кандидата в депутаты Ростовской-на-Дону городской Думы </w:t>
      </w:r>
      <w:r w:rsidRPr="00256FB2">
        <w:rPr>
          <w:sz w:val="28"/>
          <w:szCs w:val="28"/>
        </w:rPr>
        <w:t xml:space="preserve">шестого созыва по </w:t>
      </w:r>
      <w:r>
        <w:rPr>
          <w:sz w:val="28"/>
          <w:szCs w:val="28"/>
        </w:rPr>
        <w:t>Ворошиловскому</w:t>
      </w:r>
      <w:r w:rsidRPr="00256FB2">
        <w:rPr>
          <w:sz w:val="28"/>
          <w:szCs w:val="28"/>
        </w:rPr>
        <w:t xml:space="preserve"> одномандатному избирательному округу №</w:t>
      </w:r>
      <w:r>
        <w:rPr>
          <w:sz w:val="28"/>
          <w:szCs w:val="28"/>
        </w:rPr>
        <w:t xml:space="preserve">4 </w:t>
      </w:r>
      <w:r w:rsidRPr="00256FB2">
        <w:rPr>
          <w:sz w:val="28"/>
          <w:szCs w:val="28"/>
        </w:rPr>
        <w:t>«</w:t>
      </w:r>
      <w:r>
        <w:rPr>
          <w:sz w:val="28"/>
          <w:szCs w:val="28"/>
        </w:rPr>
        <w:t>01</w:t>
      </w:r>
      <w:r w:rsidRPr="00256FB2">
        <w:rPr>
          <w:sz w:val="28"/>
          <w:szCs w:val="28"/>
        </w:rPr>
        <w:t xml:space="preserve">» </w:t>
      </w:r>
      <w:r>
        <w:rPr>
          <w:sz w:val="28"/>
          <w:szCs w:val="28"/>
        </w:rPr>
        <w:t>августа</w:t>
      </w:r>
      <w:r w:rsidRPr="00256FB2">
        <w:rPr>
          <w:sz w:val="28"/>
          <w:szCs w:val="28"/>
        </w:rPr>
        <w:t xml:space="preserve"> 2015 года в </w:t>
      </w:r>
      <w:r>
        <w:rPr>
          <w:sz w:val="28"/>
          <w:szCs w:val="28"/>
        </w:rPr>
        <w:t>11</w:t>
      </w:r>
      <w:r w:rsidRPr="00256FB2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15</w:t>
      </w:r>
      <w:r w:rsidRPr="00256FB2">
        <w:rPr>
          <w:sz w:val="28"/>
          <w:szCs w:val="28"/>
        </w:rPr>
        <w:t xml:space="preserve"> минут</w:t>
      </w:r>
      <w:r>
        <w:rPr>
          <w:sz w:val="28"/>
          <w:szCs w:val="28"/>
        </w:rPr>
        <w:t xml:space="preserve"> </w:t>
      </w:r>
      <w:r>
        <w:rPr>
          <w:sz w:val="28"/>
        </w:rPr>
        <w:t>Климова Игоря Вячеславовича</w:t>
      </w:r>
      <w:r w:rsidRPr="00256FB2">
        <w:rPr>
          <w:sz w:val="28"/>
        </w:rPr>
        <w:t xml:space="preserve">, </w:t>
      </w:r>
      <w:r w:rsidRPr="00256FB2">
        <w:rPr>
          <w:sz w:val="28"/>
          <w:szCs w:val="28"/>
        </w:rPr>
        <w:t>19</w:t>
      </w:r>
      <w:r>
        <w:rPr>
          <w:sz w:val="28"/>
          <w:szCs w:val="28"/>
        </w:rPr>
        <w:t xml:space="preserve">66 года рождения, место </w:t>
      </w:r>
      <w:r w:rsidRPr="00256FB2">
        <w:rPr>
          <w:sz w:val="28"/>
          <w:szCs w:val="28"/>
        </w:rPr>
        <w:t>жительства: Ро</w:t>
      </w:r>
      <w:r>
        <w:rPr>
          <w:sz w:val="28"/>
          <w:szCs w:val="28"/>
        </w:rPr>
        <w:t>стовская</w:t>
      </w:r>
      <w:r w:rsidRPr="00256FB2">
        <w:rPr>
          <w:sz w:val="28"/>
          <w:szCs w:val="28"/>
        </w:rPr>
        <w:t xml:space="preserve"> область, г.Росто</w:t>
      </w:r>
      <w:r>
        <w:rPr>
          <w:sz w:val="28"/>
          <w:szCs w:val="28"/>
        </w:rPr>
        <w:t xml:space="preserve">в – на – Дону; основное  место </w:t>
      </w:r>
      <w:r w:rsidRPr="00256FB2">
        <w:rPr>
          <w:sz w:val="28"/>
          <w:szCs w:val="28"/>
        </w:rPr>
        <w:t xml:space="preserve">работы и должность: </w:t>
      </w:r>
      <w:r>
        <w:rPr>
          <w:sz w:val="28"/>
          <w:szCs w:val="28"/>
        </w:rPr>
        <w:t>Общество с ограниченной ответственностью «ИРР-Сервис», директор</w:t>
      </w:r>
      <w:r w:rsidRPr="00256FB2">
        <w:rPr>
          <w:sz w:val="28"/>
          <w:szCs w:val="28"/>
        </w:rPr>
        <w:t xml:space="preserve">; выдвинут избирательным объединением Ростовское региональное отделение Партии </w:t>
      </w:r>
      <w:r w:rsidRPr="00256FB2">
        <w:rPr>
          <w:b/>
          <w:sz w:val="28"/>
          <w:szCs w:val="28"/>
        </w:rPr>
        <w:t>«ЕДИНАЯ РОССИЯ»</w:t>
      </w:r>
      <w:r w:rsidRPr="00256FB2">
        <w:rPr>
          <w:sz w:val="28"/>
          <w:szCs w:val="28"/>
        </w:rPr>
        <w:t xml:space="preserve">; член Партии </w:t>
      </w:r>
      <w:r w:rsidRPr="00256FB2">
        <w:rPr>
          <w:b/>
          <w:sz w:val="28"/>
          <w:szCs w:val="28"/>
        </w:rPr>
        <w:t>«ЕДИНАЯ РОССИЯ»</w:t>
      </w:r>
      <w:r w:rsidRPr="00256FB2">
        <w:rPr>
          <w:sz w:val="28"/>
          <w:szCs w:val="28"/>
        </w:rPr>
        <w:t xml:space="preserve">, член </w:t>
      </w:r>
      <w:r>
        <w:rPr>
          <w:sz w:val="28"/>
          <w:szCs w:val="28"/>
        </w:rPr>
        <w:t xml:space="preserve">Местного </w:t>
      </w:r>
      <w:r w:rsidRPr="00256FB2">
        <w:rPr>
          <w:sz w:val="28"/>
          <w:szCs w:val="28"/>
        </w:rPr>
        <w:t xml:space="preserve">политического совета </w:t>
      </w:r>
      <w:r>
        <w:rPr>
          <w:sz w:val="28"/>
          <w:szCs w:val="28"/>
        </w:rPr>
        <w:t>Ворошиловского районного местного</w:t>
      </w:r>
      <w:r w:rsidRPr="00256FB2">
        <w:rPr>
          <w:sz w:val="28"/>
          <w:szCs w:val="28"/>
        </w:rPr>
        <w:t xml:space="preserve"> отделения Партии </w:t>
      </w:r>
      <w:r w:rsidRPr="00256FB2">
        <w:rPr>
          <w:b/>
          <w:sz w:val="28"/>
          <w:szCs w:val="28"/>
        </w:rPr>
        <w:t>«ЕДИНАЯ РОССИЯ»</w:t>
      </w:r>
      <w:r w:rsidRPr="00256FB2">
        <w:rPr>
          <w:sz w:val="28"/>
        </w:rPr>
        <w:t>.</w:t>
      </w:r>
    </w:p>
    <w:p w:rsidR="0082308F" w:rsidRPr="00256FB2" w:rsidRDefault="0082308F" w:rsidP="00256FB2">
      <w:pPr>
        <w:numPr>
          <w:ilvl w:val="0"/>
          <w:numId w:val="5"/>
        </w:numPr>
        <w:tabs>
          <w:tab w:val="clear" w:pos="644"/>
          <w:tab w:val="num" w:pos="0"/>
          <w:tab w:val="num" w:pos="142"/>
        </w:tabs>
        <w:suppressAutoHyphens/>
        <w:ind w:left="0" w:right="175" w:firstLine="0"/>
        <w:jc w:val="both"/>
        <w:rPr>
          <w:sz w:val="28"/>
        </w:rPr>
      </w:pPr>
      <w:r>
        <w:rPr>
          <w:sz w:val="28"/>
        </w:rPr>
        <w:t>Выдать Климову Игорю Вячеславовичу</w:t>
      </w:r>
      <w:r w:rsidRPr="00256FB2">
        <w:rPr>
          <w:sz w:val="28"/>
        </w:rPr>
        <w:t xml:space="preserve"> удостоверение кандидата в депутаты </w:t>
      </w:r>
      <w:r w:rsidRPr="00256FB2">
        <w:rPr>
          <w:sz w:val="28"/>
          <w:szCs w:val="28"/>
        </w:rPr>
        <w:t xml:space="preserve">Ростовской-на-Дону городской Думы шестого созыва по </w:t>
      </w:r>
      <w:r>
        <w:rPr>
          <w:sz w:val="28"/>
          <w:szCs w:val="28"/>
        </w:rPr>
        <w:t>Ворошиловском</w:t>
      </w:r>
      <w:r w:rsidRPr="00256FB2">
        <w:rPr>
          <w:sz w:val="28"/>
          <w:szCs w:val="28"/>
        </w:rPr>
        <w:t>у одномандатному избирательному округу №</w:t>
      </w:r>
      <w:r>
        <w:rPr>
          <w:sz w:val="28"/>
          <w:szCs w:val="28"/>
        </w:rPr>
        <w:t>4</w:t>
      </w:r>
      <w:bookmarkStart w:id="0" w:name="_GoBack"/>
      <w:bookmarkEnd w:id="0"/>
      <w:r w:rsidRPr="00256FB2">
        <w:rPr>
          <w:sz w:val="28"/>
        </w:rPr>
        <w:t>.</w:t>
      </w:r>
    </w:p>
    <w:p w:rsidR="0082308F" w:rsidRPr="00256FB2" w:rsidRDefault="0082308F" w:rsidP="00C90411">
      <w:pPr>
        <w:numPr>
          <w:ilvl w:val="0"/>
          <w:numId w:val="5"/>
        </w:numPr>
        <w:tabs>
          <w:tab w:val="clear" w:pos="644"/>
          <w:tab w:val="num" w:pos="0"/>
        </w:tabs>
        <w:suppressAutoHyphens/>
        <w:ind w:left="0" w:right="175" w:firstLine="0"/>
        <w:jc w:val="both"/>
        <w:rPr>
          <w:sz w:val="28"/>
        </w:rPr>
      </w:pPr>
      <w:r w:rsidRPr="00256FB2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>
        <w:rPr>
          <w:sz w:val="28"/>
          <w:szCs w:val="28"/>
        </w:rPr>
        <w:t>Ворошиловского</w:t>
      </w:r>
      <w:r w:rsidRPr="00256FB2">
        <w:rPr>
          <w:sz w:val="28"/>
          <w:szCs w:val="28"/>
        </w:rPr>
        <w:t xml:space="preserve"> района города Ростова-на-Дону.</w:t>
      </w:r>
    </w:p>
    <w:p w:rsidR="0082308F" w:rsidRPr="00256FB2" w:rsidRDefault="0082308F" w:rsidP="00C90411">
      <w:pPr>
        <w:numPr>
          <w:ilvl w:val="0"/>
          <w:numId w:val="5"/>
        </w:numPr>
        <w:tabs>
          <w:tab w:val="clear" w:pos="644"/>
          <w:tab w:val="num" w:pos="0"/>
        </w:tabs>
        <w:suppressAutoHyphens/>
        <w:ind w:left="0" w:right="175" w:firstLine="0"/>
        <w:jc w:val="both"/>
        <w:rPr>
          <w:sz w:val="28"/>
        </w:rPr>
      </w:pPr>
      <w:r w:rsidRPr="00256FB2">
        <w:rPr>
          <w:sz w:val="28"/>
        </w:rPr>
        <w:t xml:space="preserve">Направить </w:t>
      </w:r>
      <w:r w:rsidRPr="00256FB2">
        <w:rPr>
          <w:sz w:val="28"/>
          <w:szCs w:val="28"/>
        </w:rPr>
        <w:t>настоящее постановление</w:t>
      </w:r>
      <w:r w:rsidRPr="00256FB2">
        <w:rPr>
          <w:sz w:val="28"/>
        </w:rPr>
        <w:t xml:space="preserve"> для опубликования в газете «Ростов официальный».</w:t>
      </w:r>
    </w:p>
    <w:p w:rsidR="0082308F" w:rsidRPr="00256FB2" w:rsidRDefault="0082308F" w:rsidP="00C90411">
      <w:pPr>
        <w:numPr>
          <w:ilvl w:val="0"/>
          <w:numId w:val="5"/>
        </w:numPr>
        <w:tabs>
          <w:tab w:val="clear" w:pos="644"/>
          <w:tab w:val="num" w:pos="0"/>
        </w:tabs>
        <w:suppressAutoHyphens/>
        <w:ind w:left="0" w:right="175" w:firstLine="0"/>
        <w:jc w:val="both"/>
        <w:rPr>
          <w:sz w:val="28"/>
        </w:rPr>
      </w:pPr>
      <w:r w:rsidRPr="00256FB2">
        <w:rPr>
          <w:sz w:val="28"/>
        </w:rPr>
        <w:t xml:space="preserve">Направить </w:t>
      </w:r>
      <w:r w:rsidRPr="00256FB2">
        <w:rPr>
          <w:sz w:val="28"/>
          <w:szCs w:val="28"/>
        </w:rPr>
        <w:t>настоящее постановление</w:t>
      </w:r>
      <w:r w:rsidRPr="00256FB2">
        <w:rPr>
          <w:sz w:val="28"/>
        </w:rPr>
        <w:t xml:space="preserve"> в Муниципальную избирательную комиссию города Ростова-на-Дону.</w:t>
      </w:r>
    </w:p>
    <w:p w:rsidR="0082308F" w:rsidRPr="00256FB2" w:rsidRDefault="0082308F" w:rsidP="00C90411">
      <w:pPr>
        <w:pStyle w:val="ListParagraph"/>
        <w:numPr>
          <w:ilvl w:val="0"/>
          <w:numId w:val="5"/>
        </w:numPr>
        <w:tabs>
          <w:tab w:val="clear" w:pos="644"/>
          <w:tab w:val="num" w:pos="0"/>
          <w:tab w:val="left" w:pos="993"/>
        </w:tabs>
        <w:ind w:left="0" w:firstLine="0"/>
        <w:jc w:val="both"/>
        <w:rPr>
          <w:rFonts w:cs="Arial"/>
          <w:bCs/>
          <w:kern w:val="32"/>
          <w:sz w:val="28"/>
          <w:szCs w:val="32"/>
        </w:rPr>
      </w:pPr>
      <w:r w:rsidRPr="00256FB2">
        <w:rPr>
          <w:sz w:val="28"/>
          <w:szCs w:val="28"/>
        </w:rPr>
        <w:t>Контроль за исполнением настоящего постановления возложить на секретаря Территориальной избирательной комиссии Ворошиловского района города Ростова-на-Дону Е.В. Боброву.</w:t>
      </w:r>
    </w:p>
    <w:p w:rsidR="0082308F" w:rsidRPr="0050178B" w:rsidRDefault="0082308F" w:rsidP="00C90411">
      <w:pPr>
        <w:tabs>
          <w:tab w:val="num" w:pos="0"/>
        </w:tabs>
        <w:jc w:val="center"/>
        <w:rPr>
          <w:sz w:val="28"/>
          <w:szCs w:val="28"/>
        </w:rPr>
      </w:pPr>
    </w:p>
    <w:p w:rsidR="0082308F" w:rsidRPr="0050178B" w:rsidRDefault="0082308F" w:rsidP="0050178B">
      <w:pPr>
        <w:jc w:val="both"/>
        <w:rPr>
          <w:sz w:val="28"/>
          <w:szCs w:val="28"/>
        </w:rPr>
      </w:pPr>
    </w:p>
    <w:p w:rsidR="0082308F" w:rsidRPr="0050178B" w:rsidRDefault="0082308F" w:rsidP="005017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8"/>
          <w:szCs w:val="28"/>
        </w:rPr>
      </w:pPr>
    </w:p>
    <w:p w:rsidR="0082308F" w:rsidRPr="0050178B" w:rsidRDefault="0082308F" w:rsidP="005017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8"/>
          <w:szCs w:val="28"/>
        </w:rPr>
      </w:pPr>
    </w:p>
    <w:p w:rsidR="0082308F" w:rsidRPr="0050178B" w:rsidRDefault="0082308F" w:rsidP="005017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8"/>
          <w:szCs w:val="28"/>
        </w:rPr>
      </w:pPr>
      <w:r w:rsidRPr="0050178B">
        <w:rPr>
          <w:sz w:val="28"/>
          <w:szCs w:val="28"/>
        </w:rPr>
        <w:t>Председатель комиссии</w:t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>
        <w:rPr>
          <w:sz w:val="28"/>
          <w:szCs w:val="28"/>
        </w:rPr>
        <w:tab/>
        <w:t>Е.Н. Ерасова</w:t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</w:p>
    <w:p w:rsidR="0082308F" w:rsidRPr="0050178B" w:rsidRDefault="0082308F" w:rsidP="0050178B">
      <w:pPr>
        <w:jc w:val="both"/>
        <w:rPr>
          <w:sz w:val="28"/>
          <w:szCs w:val="28"/>
        </w:rPr>
      </w:pPr>
    </w:p>
    <w:p w:rsidR="0082308F" w:rsidRPr="0050178B" w:rsidRDefault="0082308F" w:rsidP="0050178B">
      <w:pPr>
        <w:jc w:val="both"/>
        <w:rPr>
          <w:sz w:val="28"/>
          <w:szCs w:val="28"/>
        </w:rPr>
      </w:pPr>
      <w:r w:rsidRPr="0050178B">
        <w:rPr>
          <w:sz w:val="28"/>
          <w:szCs w:val="28"/>
        </w:rPr>
        <w:t>Секретарь комиссии</w:t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Е.В. Боброва</w:t>
      </w:r>
      <w:r w:rsidRPr="0050178B">
        <w:rPr>
          <w:sz w:val="28"/>
          <w:szCs w:val="28"/>
        </w:rPr>
        <w:tab/>
      </w:r>
    </w:p>
    <w:p w:rsidR="0082308F" w:rsidRDefault="0082308F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sectPr w:rsidR="0082308F" w:rsidSect="00A21EB1">
      <w:pgSz w:w="11906" w:h="16838" w:code="9"/>
      <w:pgMar w:top="1134" w:right="849" w:bottom="1701" w:left="1560" w:header="709" w:footer="70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08F" w:rsidRDefault="0082308F">
      <w:r>
        <w:separator/>
      </w:r>
    </w:p>
  </w:endnote>
  <w:endnote w:type="continuationSeparator" w:id="1">
    <w:p w:rsidR="0082308F" w:rsidRDefault="008230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08F" w:rsidRDefault="0082308F">
      <w:r>
        <w:separator/>
      </w:r>
    </w:p>
  </w:footnote>
  <w:footnote w:type="continuationSeparator" w:id="1">
    <w:p w:rsidR="0082308F" w:rsidRDefault="008230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A2D3D"/>
    <w:multiLevelType w:val="hybridMultilevel"/>
    <w:tmpl w:val="84205CC2"/>
    <w:lvl w:ilvl="0" w:tplc="EC74CE86">
      <w:start w:val="1"/>
      <w:numFmt w:val="decimal"/>
      <w:lvlText w:val="%1."/>
      <w:lvlJc w:val="left"/>
      <w:pPr>
        <w:tabs>
          <w:tab w:val="num" w:pos="1070"/>
        </w:tabs>
        <w:ind w:left="7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1"/>
        </w:tabs>
        <w:ind w:left="26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361"/>
        </w:tabs>
        <w:ind w:left="33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081"/>
        </w:tabs>
        <w:ind w:left="40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801"/>
        </w:tabs>
        <w:ind w:left="48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521"/>
        </w:tabs>
        <w:ind w:left="55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241"/>
        </w:tabs>
        <w:ind w:left="62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961"/>
        </w:tabs>
        <w:ind w:left="69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681"/>
        </w:tabs>
        <w:ind w:left="7681" w:hanging="180"/>
      </w:pPr>
      <w:rPr>
        <w:rFonts w:cs="Times New Roman"/>
      </w:rPr>
    </w:lvl>
  </w:abstractNum>
  <w:abstractNum w:abstractNumId="1">
    <w:nsid w:val="4E2F30AE"/>
    <w:multiLevelType w:val="hybridMultilevel"/>
    <w:tmpl w:val="58D2C246"/>
    <w:lvl w:ilvl="0" w:tplc="8ECEE07A">
      <w:start w:val="4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">
    <w:nsid w:val="5C0877F6"/>
    <w:multiLevelType w:val="hybridMultilevel"/>
    <w:tmpl w:val="84205CC2"/>
    <w:lvl w:ilvl="0" w:tplc="EC74CE86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">
    <w:nsid w:val="66F75E40"/>
    <w:multiLevelType w:val="hybridMultilevel"/>
    <w:tmpl w:val="8BF00C8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DAF71D9"/>
    <w:multiLevelType w:val="singleLevel"/>
    <w:tmpl w:val="E1BEF9E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72C2"/>
    <w:rsid w:val="00005FD4"/>
    <w:rsid w:val="000434E8"/>
    <w:rsid w:val="000468A4"/>
    <w:rsid w:val="00061A10"/>
    <w:rsid w:val="0007126F"/>
    <w:rsid w:val="0008679A"/>
    <w:rsid w:val="00092CE6"/>
    <w:rsid w:val="000A6578"/>
    <w:rsid w:val="00113E6B"/>
    <w:rsid w:val="00115CBA"/>
    <w:rsid w:val="0012779E"/>
    <w:rsid w:val="001328EE"/>
    <w:rsid w:val="001918A8"/>
    <w:rsid w:val="00192172"/>
    <w:rsid w:val="001A0A68"/>
    <w:rsid w:val="001A1A04"/>
    <w:rsid w:val="001B69AB"/>
    <w:rsid w:val="001C3EAB"/>
    <w:rsid w:val="001C5C2C"/>
    <w:rsid w:val="00256FB2"/>
    <w:rsid w:val="00293538"/>
    <w:rsid w:val="002A2638"/>
    <w:rsid w:val="002D1324"/>
    <w:rsid w:val="00303129"/>
    <w:rsid w:val="003879DC"/>
    <w:rsid w:val="0039276B"/>
    <w:rsid w:val="0039534A"/>
    <w:rsid w:val="003B4A02"/>
    <w:rsid w:val="003E19FA"/>
    <w:rsid w:val="003F0FF4"/>
    <w:rsid w:val="003F19F2"/>
    <w:rsid w:val="00464052"/>
    <w:rsid w:val="004836D7"/>
    <w:rsid w:val="004921BA"/>
    <w:rsid w:val="004C1BE3"/>
    <w:rsid w:val="004C441A"/>
    <w:rsid w:val="004D6BE3"/>
    <w:rsid w:val="0050178B"/>
    <w:rsid w:val="00503C1F"/>
    <w:rsid w:val="00507C3D"/>
    <w:rsid w:val="00534791"/>
    <w:rsid w:val="00536A45"/>
    <w:rsid w:val="005674E3"/>
    <w:rsid w:val="005852C2"/>
    <w:rsid w:val="005C7D47"/>
    <w:rsid w:val="005E2A3D"/>
    <w:rsid w:val="005F1EAB"/>
    <w:rsid w:val="006374BD"/>
    <w:rsid w:val="006A499E"/>
    <w:rsid w:val="006D0FF8"/>
    <w:rsid w:val="00700D98"/>
    <w:rsid w:val="00712D7A"/>
    <w:rsid w:val="0075262A"/>
    <w:rsid w:val="007577AD"/>
    <w:rsid w:val="00783E69"/>
    <w:rsid w:val="007B2BA7"/>
    <w:rsid w:val="0082308F"/>
    <w:rsid w:val="00825A7D"/>
    <w:rsid w:val="00865CE0"/>
    <w:rsid w:val="008A7963"/>
    <w:rsid w:val="0090048B"/>
    <w:rsid w:val="0091751C"/>
    <w:rsid w:val="00946D3B"/>
    <w:rsid w:val="00977974"/>
    <w:rsid w:val="00985D86"/>
    <w:rsid w:val="00986390"/>
    <w:rsid w:val="00987A3B"/>
    <w:rsid w:val="00993A41"/>
    <w:rsid w:val="009A62CA"/>
    <w:rsid w:val="009D17F4"/>
    <w:rsid w:val="009D42E2"/>
    <w:rsid w:val="00A0198A"/>
    <w:rsid w:val="00A04578"/>
    <w:rsid w:val="00A17459"/>
    <w:rsid w:val="00A2170D"/>
    <w:rsid w:val="00A21EB1"/>
    <w:rsid w:val="00A24348"/>
    <w:rsid w:val="00A431DC"/>
    <w:rsid w:val="00A720E6"/>
    <w:rsid w:val="00A721EB"/>
    <w:rsid w:val="00A85DE8"/>
    <w:rsid w:val="00A9658B"/>
    <w:rsid w:val="00AF0819"/>
    <w:rsid w:val="00B13BDE"/>
    <w:rsid w:val="00B729AD"/>
    <w:rsid w:val="00B95892"/>
    <w:rsid w:val="00BF0C1B"/>
    <w:rsid w:val="00BF41D8"/>
    <w:rsid w:val="00C117FA"/>
    <w:rsid w:val="00C63AFE"/>
    <w:rsid w:val="00C90411"/>
    <w:rsid w:val="00C93DDC"/>
    <w:rsid w:val="00CB2617"/>
    <w:rsid w:val="00CB5561"/>
    <w:rsid w:val="00CB5C17"/>
    <w:rsid w:val="00CD3C10"/>
    <w:rsid w:val="00CD79D9"/>
    <w:rsid w:val="00CF0A41"/>
    <w:rsid w:val="00D1390F"/>
    <w:rsid w:val="00D2080B"/>
    <w:rsid w:val="00D41F32"/>
    <w:rsid w:val="00D548EC"/>
    <w:rsid w:val="00D55E6E"/>
    <w:rsid w:val="00D57A1D"/>
    <w:rsid w:val="00D609B5"/>
    <w:rsid w:val="00D62019"/>
    <w:rsid w:val="00DC4CAB"/>
    <w:rsid w:val="00DD0E3D"/>
    <w:rsid w:val="00DD7A3C"/>
    <w:rsid w:val="00DF49D6"/>
    <w:rsid w:val="00E11471"/>
    <w:rsid w:val="00E13A3C"/>
    <w:rsid w:val="00E3641B"/>
    <w:rsid w:val="00E372C2"/>
    <w:rsid w:val="00E47854"/>
    <w:rsid w:val="00E5202D"/>
    <w:rsid w:val="00ED40C2"/>
    <w:rsid w:val="00EE0647"/>
    <w:rsid w:val="00EF1AFA"/>
    <w:rsid w:val="00F34BC1"/>
    <w:rsid w:val="00F368E0"/>
    <w:rsid w:val="00F41133"/>
    <w:rsid w:val="00F4434F"/>
    <w:rsid w:val="00F85777"/>
    <w:rsid w:val="00F93B34"/>
    <w:rsid w:val="00FB5BE5"/>
    <w:rsid w:val="00FE5B93"/>
    <w:rsid w:val="00FF5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1EB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721EB"/>
    <w:pPr>
      <w:keepNext/>
      <w:jc w:val="both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721EB"/>
    <w:pPr>
      <w:keepNext/>
      <w:jc w:val="center"/>
      <w:outlineLvl w:val="1"/>
    </w:pPr>
    <w:rPr>
      <w:b/>
      <w:spacing w:val="20"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721EB"/>
    <w:pPr>
      <w:keepNext/>
      <w:ind w:left="2835" w:right="2550"/>
      <w:jc w:val="center"/>
      <w:outlineLvl w:val="2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75E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E75E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E75E0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semiHidden/>
    <w:rsid w:val="00A721EB"/>
    <w:pPr>
      <w:ind w:firstLine="720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75E0"/>
    <w:rPr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A721E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75E0"/>
    <w:rPr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A721E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75E0"/>
    <w:rPr>
      <w:sz w:val="20"/>
      <w:szCs w:val="20"/>
    </w:rPr>
  </w:style>
  <w:style w:type="paragraph" w:customStyle="1" w:styleId="a">
    <w:name w:val="Рабочий"/>
    <w:basedOn w:val="Normal"/>
    <w:uiPriority w:val="99"/>
    <w:rsid w:val="00A721EB"/>
    <w:pPr>
      <w:spacing w:line="360" w:lineRule="auto"/>
      <w:ind w:firstLine="709"/>
      <w:jc w:val="both"/>
    </w:pPr>
    <w:rPr>
      <w:sz w:val="24"/>
    </w:rPr>
  </w:style>
  <w:style w:type="paragraph" w:styleId="PlainText">
    <w:name w:val="Plain Text"/>
    <w:aliases w:val="Номерация"/>
    <w:basedOn w:val="Normal"/>
    <w:link w:val="PlainTextChar"/>
    <w:uiPriority w:val="99"/>
    <w:semiHidden/>
    <w:rsid w:val="00A721EB"/>
    <w:pPr>
      <w:spacing w:line="360" w:lineRule="auto"/>
      <w:ind w:firstLine="709"/>
      <w:jc w:val="both"/>
    </w:pPr>
    <w:rPr>
      <w:sz w:val="28"/>
    </w:rPr>
  </w:style>
  <w:style w:type="character" w:customStyle="1" w:styleId="PlainTextChar">
    <w:name w:val="Plain Text Char"/>
    <w:aliases w:val="Номерация Char"/>
    <w:basedOn w:val="DefaultParagraphFont"/>
    <w:link w:val="PlainText"/>
    <w:uiPriority w:val="99"/>
    <w:semiHidden/>
    <w:rsid w:val="006E75E0"/>
    <w:rPr>
      <w:rFonts w:ascii="Courier New" w:hAnsi="Courier New" w:cs="Courier New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A721EB"/>
    <w:pPr>
      <w:ind w:firstLine="851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75E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72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5E0"/>
    <w:rPr>
      <w:sz w:val="0"/>
      <w:szCs w:val="0"/>
    </w:rPr>
  </w:style>
  <w:style w:type="character" w:customStyle="1" w:styleId="a0">
    <w:name w:val="Текст выноски Знак"/>
    <w:basedOn w:val="DefaultParagraphFont"/>
    <w:uiPriority w:val="99"/>
    <w:semiHidden/>
    <w:rsid w:val="00A721EB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5C7D4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5C7D47"/>
    <w:rPr>
      <w:rFonts w:cs="Times New Roman"/>
    </w:rPr>
  </w:style>
  <w:style w:type="paragraph" w:styleId="ListParagraph">
    <w:name w:val="List Paragraph"/>
    <w:basedOn w:val="Normal"/>
    <w:uiPriority w:val="99"/>
    <w:qFormat/>
    <w:rsid w:val="0050178B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semiHidden/>
    <w:rsid w:val="00256FB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256FB2"/>
    <w:rPr>
      <w:rFonts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53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1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1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430</Words>
  <Characters>2453</Characters>
  <Application>Microsoft Office Outlook</Application>
  <DocSecurity>0</DocSecurity>
  <Lines>0</Lines>
  <Paragraphs>0</Paragraphs>
  <ScaleCrop>false</ScaleCrop>
  <Company>РО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ИК</dc:creator>
  <cp:keywords/>
  <dc:description/>
  <cp:lastModifiedBy>Admin</cp:lastModifiedBy>
  <cp:revision>3</cp:revision>
  <cp:lastPrinted>2001-01-01T00:22:00Z</cp:lastPrinted>
  <dcterms:created xsi:type="dcterms:W3CDTF">2015-07-30T14:47:00Z</dcterms:created>
  <dcterms:modified xsi:type="dcterms:W3CDTF">2001-01-01T00:23:00Z</dcterms:modified>
</cp:coreProperties>
</file>